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3E3FC" w14:textId="4F9FFDD4" w:rsidR="00783391" w:rsidRDefault="004D6082">
      <w:pPr>
        <w:pStyle w:val="RefAgency"/>
        <w:tabs>
          <w:tab w:val="left" w:pos="1277"/>
        </w:tabs>
      </w:pPr>
      <w:bookmarkStart w:id="0" w:name="_GoBack"/>
      <w:bookmarkEnd w:id="0"/>
      <w:r>
        <w:t>20.12.2016</w:t>
      </w:r>
    </w:p>
    <w:p w14:paraId="028E215A" w14:textId="77777777" w:rsidR="00783391" w:rsidRDefault="00783391">
      <w:pPr>
        <w:pStyle w:val="RefAgency"/>
        <w:tabs>
          <w:tab w:val="left" w:pos="1277"/>
        </w:tabs>
      </w:pPr>
    </w:p>
    <w:p w14:paraId="21A23544" w14:textId="77777777" w:rsidR="00783391" w:rsidRPr="00B822FC" w:rsidRDefault="00783391">
      <w:pPr>
        <w:pStyle w:val="RefAgency"/>
        <w:tabs>
          <w:tab w:val="left" w:pos="1277"/>
        </w:tabs>
      </w:pPr>
    </w:p>
    <w:p w14:paraId="66E234B0" w14:textId="77777777" w:rsidR="00152DA4" w:rsidRPr="0044561B" w:rsidRDefault="00783391" w:rsidP="00152DA4">
      <w:pPr>
        <w:pStyle w:val="DoctitleAgency"/>
      </w:pPr>
      <w:bookmarkStart w:id="1" w:name="Head"/>
      <w:bookmarkEnd w:id="1"/>
      <w:r w:rsidRPr="00F308FD">
        <w:t>Submission of comments on</w:t>
      </w:r>
      <w:r>
        <w:t xml:space="preserve"> </w:t>
      </w:r>
      <w:r w:rsidR="0044561B">
        <w:rPr>
          <w:b/>
          <w:bCs/>
        </w:rPr>
        <w:t>Concept paper on Good Manufacturing Practice and Marketing Authorisation Holders</w:t>
      </w:r>
      <w:r w:rsidR="0044561B">
        <w:rPr>
          <w:bCs/>
        </w:rPr>
        <w:t xml:space="preserve"> (EMA/582064/2016)</w:t>
      </w:r>
    </w:p>
    <w:p w14:paraId="0F0C439E" w14:textId="77777777" w:rsidR="00783391" w:rsidRDefault="00783391" w:rsidP="00152DA4">
      <w:pPr>
        <w:pStyle w:val="DoctitleAgency"/>
      </w:pPr>
    </w:p>
    <w:p w14:paraId="648ACBA7" w14:textId="77777777" w:rsidR="00783391" w:rsidRPr="00B822FC" w:rsidRDefault="00783391">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783391" w:rsidRPr="00FC77C1" w14:paraId="793C7EE1" w14:textId="77777777" w:rsidTr="00416A4F">
        <w:trPr>
          <w:tblHeader/>
        </w:trPr>
        <w:tc>
          <w:tcPr>
            <w:tcW w:w="5000" w:type="pct"/>
            <w:tcBorders>
              <w:top w:val="nil"/>
              <w:left w:val="nil"/>
              <w:bottom w:val="nil"/>
              <w:right w:val="nil"/>
              <w:tl2br w:val="nil"/>
              <w:tr2bl w:val="nil"/>
            </w:tcBorders>
            <w:shd w:val="clear" w:color="auto" w:fill="003399"/>
          </w:tcPr>
          <w:p w14:paraId="3BB3BBE8" w14:textId="77777777" w:rsidR="00783391" w:rsidRPr="00FC77C1" w:rsidRDefault="00783391">
            <w:pPr>
              <w:pStyle w:val="TableheadingrowsAgency"/>
              <w:rPr>
                <w:b w:val="0"/>
              </w:rPr>
            </w:pPr>
            <w:r>
              <w:rPr>
                <w:b w:val="0"/>
              </w:rPr>
              <w:t>Name of o</w:t>
            </w:r>
            <w:r w:rsidRPr="00FC77C1">
              <w:rPr>
                <w:b w:val="0"/>
              </w:rPr>
              <w:t>rganisation or individual</w:t>
            </w:r>
          </w:p>
        </w:tc>
      </w:tr>
      <w:tr w:rsidR="00783391" w:rsidRPr="00B822FC" w14:paraId="476DA5FD" w14:textId="77777777" w:rsidTr="00416A4F">
        <w:tc>
          <w:tcPr>
            <w:tcW w:w="5000" w:type="pct"/>
            <w:shd w:val="clear" w:color="auto" w:fill="E1E3F2"/>
          </w:tcPr>
          <w:p w14:paraId="20DC8882" w14:textId="06B57545" w:rsidR="00783391" w:rsidRPr="00B822FC" w:rsidRDefault="00FA705C" w:rsidP="00F365D3">
            <w:pPr>
              <w:pStyle w:val="TabletextrowsAgency"/>
            </w:pPr>
            <w:r>
              <w:t>EFPIA</w:t>
            </w:r>
            <w:r w:rsidR="00F365D3">
              <w:t xml:space="preserve"> – Tiia </w:t>
            </w:r>
            <w:proofErr w:type="spellStart"/>
            <w:r w:rsidR="00F365D3">
              <w:t>Metiäinen</w:t>
            </w:r>
            <w:proofErr w:type="spellEnd"/>
            <w:r w:rsidR="00F365D3">
              <w:t xml:space="preserve"> (tiia.metiainen@efpia.eu)</w:t>
            </w:r>
          </w:p>
        </w:tc>
      </w:tr>
    </w:tbl>
    <w:p w14:paraId="5485AEAE" w14:textId="77777777" w:rsidR="00783391" w:rsidRDefault="00783391">
      <w:pPr>
        <w:pStyle w:val="BodytextAgency"/>
      </w:pPr>
    </w:p>
    <w:p w14:paraId="278B25E6" w14:textId="77777777" w:rsidR="00783391" w:rsidRPr="00561BA0" w:rsidRDefault="00783391">
      <w:pPr>
        <w:pStyle w:val="BodytextAgency"/>
        <w:rPr>
          <w:i/>
        </w:rPr>
      </w:pPr>
      <w:r w:rsidRPr="00561BA0">
        <w:rPr>
          <w:i/>
        </w:rPr>
        <w:t>Please note that these comments and the identity of the sender will be published unless a specific justified objection is received.</w:t>
      </w:r>
    </w:p>
    <w:p w14:paraId="2039B67B" w14:textId="77777777" w:rsidR="00783391" w:rsidRPr="00561BA0" w:rsidRDefault="00783391">
      <w:pPr>
        <w:pStyle w:val="BodytextAgency"/>
        <w:rPr>
          <w:i/>
        </w:rPr>
      </w:pPr>
      <w:r>
        <w:rPr>
          <w:i/>
        </w:rPr>
        <w:t>When completed, this form should be sent</w:t>
      </w:r>
      <w:r w:rsidRPr="00561BA0">
        <w:rPr>
          <w:i/>
        </w:rPr>
        <w:t xml:space="preserve"> to the European Medicines Agency</w:t>
      </w:r>
      <w:r>
        <w:rPr>
          <w:i/>
        </w:rPr>
        <w:t xml:space="preserve"> electronically, in Word format (not PDF</w:t>
      </w:r>
      <w:r w:rsidRPr="00561BA0">
        <w:rPr>
          <w:i/>
        </w:rPr>
        <w:t>)</w:t>
      </w:r>
      <w:r>
        <w:rPr>
          <w:i/>
        </w:rPr>
        <w:t>.</w:t>
      </w:r>
    </w:p>
    <w:p w14:paraId="611A62ED" w14:textId="77777777" w:rsidR="00783391" w:rsidRPr="00E43F9C" w:rsidRDefault="00783391">
      <w:pPr>
        <w:pStyle w:val="BodytextAgency"/>
      </w:pPr>
    </w:p>
    <w:p w14:paraId="4C51FA8F" w14:textId="77777777" w:rsidR="00783391" w:rsidRPr="00B822FC" w:rsidRDefault="00783391">
      <w:pPr>
        <w:pStyle w:val="BodytextAgency"/>
      </w:pPr>
    </w:p>
    <w:p w14:paraId="00061F56" w14:textId="77777777" w:rsidR="00783391" w:rsidRPr="00B822FC" w:rsidRDefault="00783391">
      <w:pPr>
        <w:pStyle w:val="BodytextAgency"/>
        <w:sectPr w:rsidR="00783391" w:rsidRPr="00B822FC">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p w14:paraId="05ECE27D" w14:textId="77777777" w:rsidR="00783391" w:rsidRPr="00B822FC" w:rsidRDefault="00783391">
      <w:pPr>
        <w:pStyle w:val="Heading1Agency"/>
      </w:pPr>
      <w:r w:rsidRPr="00B822FC">
        <w:lastRenderedPageBreak/>
        <w:t>General comments</w:t>
      </w:r>
    </w:p>
    <w:tbl>
      <w:tblPr>
        <w:tblW w:w="5192"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809"/>
        <w:gridCol w:w="9934"/>
        <w:gridCol w:w="3611"/>
      </w:tblGrid>
      <w:tr w:rsidR="00493012" w:rsidRPr="00416A4F" w14:paraId="08682C71" w14:textId="77777777" w:rsidTr="000A02B3">
        <w:trPr>
          <w:tblHeader/>
        </w:trPr>
        <w:tc>
          <w:tcPr>
            <w:tcW w:w="589" w:type="pct"/>
            <w:tcBorders>
              <w:top w:val="nil"/>
              <w:left w:val="nil"/>
              <w:bottom w:val="nil"/>
              <w:right w:val="nil"/>
              <w:tl2br w:val="nil"/>
              <w:tr2bl w:val="nil"/>
            </w:tcBorders>
            <w:shd w:val="clear" w:color="auto" w:fill="003399"/>
          </w:tcPr>
          <w:p w14:paraId="6BB98A62" w14:textId="77777777" w:rsidR="00783391" w:rsidRPr="00416A4F" w:rsidRDefault="00783391">
            <w:pPr>
              <w:pStyle w:val="TableheadingrowsAgency"/>
              <w:rPr>
                <w:b w:val="0"/>
                <w:bCs/>
              </w:rPr>
            </w:pPr>
            <w:r w:rsidRPr="00416A4F">
              <w:rPr>
                <w:b w:val="0"/>
                <w:bCs/>
              </w:rPr>
              <w:t>Stakeholder number</w:t>
            </w:r>
          </w:p>
          <w:p w14:paraId="47FEC935" w14:textId="77777777" w:rsidR="00783391" w:rsidRPr="00416A4F" w:rsidRDefault="00783391">
            <w:pPr>
              <w:pStyle w:val="TableheadingrowsAgency"/>
              <w:rPr>
                <w:b w:val="0"/>
                <w:bCs/>
                <w:i/>
                <w:color w:val="339966"/>
              </w:rPr>
            </w:pPr>
            <w:r w:rsidRPr="00416A4F">
              <w:rPr>
                <w:b w:val="0"/>
                <w:i/>
                <w:color w:val="339966"/>
              </w:rPr>
              <w:t>(To be completed by the Agency)</w:t>
            </w:r>
          </w:p>
        </w:tc>
        <w:tc>
          <w:tcPr>
            <w:tcW w:w="3235" w:type="pct"/>
            <w:tcBorders>
              <w:top w:val="nil"/>
              <w:left w:val="nil"/>
              <w:bottom w:val="nil"/>
              <w:right w:val="nil"/>
              <w:tl2br w:val="nil"/>
              <w:tr2bl w:val="nil"/>
            </w:tcBorders>
            <w:shd w:val="clear" w:color="auto" w:fill="003399"/>
          </w:tcPr>
          <w:p w14:paraId="1479C468" w14:textId="77777777" w:rsidR="00783391" w:rsidRPr="00416A4F" w:rsidRDefault="00783391">
            <w:pPr>
              <w:pStyle w:val="TableheadingrowsAgency"/>
              <w:rPr>
                <w:b w:val="0"/>
                <w:bCs/>
              </w:rPr>
            </w:pPr>
            <w:r w:rsidRPr="00416A4F">
              <w:rPr>
                <w:b w:val="0"/>
                <w:bCs/>
              </w:rPr>
              <w:t>General comment (if any)</w:t>
            </w:r>
          </w:p>
        </w:tc>
        <w:tc>
          <w:tcPr>
            <w:tcW w:w="1176" w:type="pct"/>
            <w:tcBorders>
              <w:top w:val="nil"/>
              <w:left w:val="nil"/>
              <w:bottom w:val="nil"/>
              <w:right w:val="nil"/>
              <w:tl2br w:val="nil"/>
              <w:tr2bl w:val="nil"/>
            </w:tcBorders>
            <w:shd w:val="clear" w:color="auto" w:fill="003399"/>
          </w:tcPr>
          <w:p w14:paraId="1E708E91" w14:textId="77777777" w:rsidR="00783391" w:rsidRPr="00416A4F" w:rsidRDefault="00783391" w:rsidP="00A8588A">
            <w:pPr>
              <w:pStyle w:val="TableheadingrowsAgency"/>
              <w:ind w:left="317"/>
              <w:rPr>
                <w:b w:val="0"/>
                <w:bCs/>
              </w:rPr>
            </w:pPr>
            <w:r w:rsidRPr="00416A4F">
              <w:rPr>
                <w:b w:val="0"/>
                <w:bCs/>
              </w:rPr>
              <w:t>Outcome (if applicable)</w:t>
            </w:r>
          </w:p>
          <w:p w14:paraId="5F1A20C6" w14:textId="77777777" w:rsidR="00783391" w:rsidRPr="00416A4F" w:rsidRDefault="00783391" w:rsidP="00A8588A">
            <w:pPr>
              <w:pStyle w:val="TableheadingrowsAgency"/>
              <w:ind w:left="317"/>
              <w:rPr>
                <w:b w:val="0"/>
                <w:bCs/>
                <w:i/>
                <w:color w:val="339966"/>
              </w:rPr>
            </w:pPr>
            <w:r w:rsidRPr="00416A4F">
              <w:rPr>
                <w:b w:val="0"/>
                <w:i/>
                <w:color w:val="339966"/>
              </w:rPr>
              <w:t>(To be completed by the Agency)</w:t>
            </w:r>
          </w:p>
        </w:tc>
      </w:tr>
      <w:tr w:rsidR="00493012" w14:paraId="0C376113" w14:textId="77777777" w:rsidTr="000A02B3">
        <w:tc>
          <w:tcPr>
            <w:tcW w:w="589" w:type="pct"/>
            <w:shd w:val="clear" w:color="auto" w:fill="E1E3F2"/>
          </w:tcPr>
          <w:p w14:paraId="1F7D9CBB" w14:textId="77777777" w:rsidR="00CA7FBE" w:rsidRDefault="00CA7FBE">
            <w:pPr>
              <w:pStyle w:val="TabletextrowsAgency"/>
            </w:pPr>
          </w:p>
        </w:tc>
        <w:tc>
          <w:tcPr>
            <w:tcW w:w="3235" w:type="pct"/>
            <w:shd w:val="clear" w:color="auto" w:fill="E1E3F2"/>
          </w:tcPr>
          <w:p w14:paraId="30F275D2" w14:textId="77777777" w:rsidR="00CA7FBE" w:rsidRDefault="00CA7FBE" w:rsidP="00F32D94">
            <w:pPr>
              <w:pStyle w:val="TabletextrowsAgency"/>
            </w:pPr>
            <w:r w:rsidRPr="00EB3A70">
              <w:rPr>
                <w:b/>
              </w:rPr>
              <w:t>EFPIA supports the proposal to create a Reflection Paper</w:t>
            </w:r>
            <w:r w:rsidRPr="00E34798">
              <w:t xml:space="preserve"> to capture all of the responsibilities that apply to Marketing Authorisation Holders (MAHs) to enable manufacturers to comply with GMP and clarify the relationship between MAHs and manufacturers.</w:t>
            </w:r>
            <w:r w:rsidR="0068700E" w:rsidRPr="00E34798">
              <w:t xml:space="preserve"> </w:t>
            </w:r>
            <w:r w:rsidR="00F32D94">
              <w:t>There are a number of key considerations which EFPIA would like to highlight</w:t>
            </w:r>
            <w:r w:rsidR="00627A3C">
              <w:t xml:space="preserve"> </w:t>
            </w:r>
            <w:r w:rsidR="00627A3C" w:rsidRPr="00493012">
              <w:rPr>
                <w:u w:val="single"/>
              </w:rPr>
              <w:t>for consultation with interested parties prior to publication of the Refection Paper</w:t>
            </w:r>
            <w:r w:rsidR="00F32D94">
              <w:t>:</w:t>
            </w:r>
          </w:p>
          <w:p w14:paraId="609EC27E" w14:textId="77777777" w:rsidR="00F32D94" w:rsidRDefault="00F32D94" w:rsidP="00F32D94">
            <w:pPr>
              <w:pStyle w:val="TabletextrowsAgency"/>
              <w:numPr>
                <w:ilvl w:val="0"/>
                <w:numId w:val="40"/>
              </w:numPr>
            </w:pPr>
            <w:r>
              <w:t>Roles &amp; responsibilities of impacted individuals</w:t>
            </w:r>
          </w:p>
          <w:p w14:paraId="4598475F" w14:textId="77777777" w:rsidR="00F32D94" w:rsidRDefault="002C2411" w:rsidP="00F32D94">
            <w:pPr>
              <w:pStyle w:val="TabletextrowsAgency"/>
              <w:numPr>
                <w:ilvl w:val="0"/>
                <w:numId w:val="40"/>
              </w:numPr>
            </w:pPr>
            <w:r>
              <w:t>Oversight of specific elements of Product Quality Review</w:t>
            </w:r>
          </w:p>
          <w:p w14:paraId="7DF6DB0E" w14:textId="77777777" w:rsidR="002C2411" w:rsidRDefault="002C2411" w:rsidP="00F32D94">
            <w:pPr>
              <w:pStyle w:val="TabletextrowsAgency"/>
              <w:numPr>
                <w:ilvl w:val="0"/>
                <w:numId w:val="40"/>
              </w:numPr>
            </w:pPr>
            <w:r>
              <w:t>ICH Q12 and relationship between Inspectors and Assessors</w:t>
            </w:r>
          </w:p>
          <w:p w14:paraId="023E963C" w14:textId="77777777" w:rsidR="00304170" w:rsidRPr="00E34798" w:rsidRDefault="00304170" w:rsidP="005B2583">
            <w:pPr>
              <w:pStyle w:val="TabletextrowsAgency"/>
            </w:pPr>
          </w:p>
        </w:tc>
        <w:tc>
          <w:tcPr>
            <w:tcW w:w="1176" w:type="pct"/>
            <w:shd w:val="clear" w:color="auto" w:fill="E1E3F2"/>
          </w:tcPr>
          <w:p w14:paraId="36162FDF" w14:textId="77777777" w:rsidR="00CA7FBE" w:rsidRDefault="00CA7FBE" w:rsidP="00A8588A">
            <w:pPr>
              <w:pStyle w:val="TabletextrowsAgency"/>
              <w:ind w:left="317"/>
            </w:pPr>
          </w:p>
        </w:tc>
      </w:tr>
      <w:tr w:rsidR="00F365D3" w14:paraId="4C784CC3" w14:textId="77777777" w:rsidTr="000A02B3">
        <w:tc>
          <w:tcPr>
            <w:tcW w:w="589" w:type="pct"/>
            <w:shd w:val="clear" w:color="auto" w:fill="E1E3F2"/>
          </w:tcPr>
          <w:p w14:paraId="10CE62B3" w14:textId="77777777" w:rsidR="00F365D3" w:rsidRDefault="00F365D3">
            <w:pPr>
              <w:pStyle w:val="TabletextrowsAgency"/>
            </w:pPr>
          </w:p>
        </w:tc>
        <w:tc>
          <w:tcPr>
            <w:tcW w:w="3235" w:type="pct"/>
            <w:shd w:val="clear" w:color="auto" w:fill="E1E3F2"/>
          </w:tcPr>
          <w:p w14:paraId="49099F98" w14:textId="77777777" w:rsidR="00F365D3" w:rsidRDefault="00F365D3" w:rsidP="00F365D3">
            <w:pPr>
              <w:pStyle w:val="TabletextrowsAgency"/>
            </w:pPr>
            <w:r w:rsidRPr="00EB3A70">
              <w:rPr>
                <w:b/>
              </w:rPr>
              <w:t>EFPIA requests the opportunity to review the draft Reflection Paper ahead of its finalisation</w:t>
            </w:r>
            <w:r>
              <w:t>. It is recognised that the Reflection Paper will not introduce new requirements, however the clarification of some of the existing interpretations may introduce some queries, which would be best resolved prior to publication of the final document.</w:t>
            </w:r>
          </w:p>
          <w:p w14:paraId="58AD3555" w14:textId="77777777" w:rsidR="00F365D3" w:rsidRPr="00EB3A70" w:rsidRDefault="00F365D3" w:rsidP="00F32D94">
            <w:pPr>
              <w:pStyle w:val="TabletextrowsAgency"/>
              <w:rPr>
                <w:b/>
              </w:rPr>
            </w:pPr>
          </w:p>
        </w:tc>
        <w:tc>
          <w:tcPr>
            <w:tcW w:w="1176" w:type="pct"/>
            <w:shd w:val="clear" w:color="auto" w:fill="E1E3F2"/>
          </w:tcPr>
          <w:p w14:paraId="07E3E296" w14:textId="77777777" w:rsidR="00F365D3" w:rsidRDefault="00F365D3" w:rsidP="00A8588A">
            <w:pPr>
              <w:pStyle w:val="TabletextrowsAgency"/>
              <w:ind w:left="317"/>
            </w:pPr>
          </w:p>
        </w:tc>
      </w:tr>
      <w:tr w:rsidR="00493012" w14:paraId="1D4CCD9A" w14:textId="77777777" w:rsidTr="000A02B3">
        <w:tc>
          <w:tcPr>
            <w:tcW w:w="589" w:type="pct"/>
            <w:shd w:val="clear" w:color="auto" w:fill="E1E3F2"/>
          </w:tcPr>
          <w:p w14:paraId="4393BEF7" w14:textId="77777777" w:rsidR="00F32D94" w:rsidRDefault="00F32D94">
            <w:pPr>
              <w:pStyle w:val="TabletextrowsAgency"/>
            </w:pPr>
          </w:p>
        </w:tc>
        <w:tc>
          <w:tcPr>
            <w:tcW w:w="3235" w:type="pct"/>
            <w:shd w:val="clear" w:color="auto" w:fill="E1E3F2"/>
          </w:tcPr>
          <w:p w14:paraId="1611D1E4" w14:textId="77777777" w:rsidR="00F32D94" w:rsidRDefault="00F32D94" w:rsidP="005B2583">
            <w:pPr>
              <w:pStyle w:val="TabletextrowsAgency"/>
              <w:rPr>
                <w:b/>
              </w:rPr>
            </w:pPr>
            <w:r>
              <w:rPr>
                <w:b/>
              </w:rPr>
              <w:t>Detailed comments:</w:t>
            </w:r>
          </w:p>
          <w:p w14:paraId="44ADC83B" w14:textId="77777777" w:rsidR="00F32D94" w:rsidRPr="00EB3A70" w:rsidRDefault="00F32D94" w:rsidP="005B2583">
            <w:pPr>
              <w:pStyle w:val="TabletextrowsAgency"/>
              <w:rPr>
                <w:b/>
              </w:rPr>
            </w:pPr>
          </w:p>
        </w:tc>
        <w:tc>
          <w:tcPr>
            <w:tcW w:w="1176" w:type="pct"/>
            <w:shd w:val="clear" w:color="auto" w:fill="E1E3F2"/>
          </w:tcPr>
          <w:p w14:paraId="59E7664F" w14:textId="77777777" w:rsidR="00F32D94" w:rsidRDefault="00F32D94" w:rsidP="00A8588A">
            <w:pPr>
              <w:pStyle w:val="TabletextrowsAgency"/>
              <w:ind w:left="317"/>
            </w:pPr>
          </w:p>
        </w:tc>
      </w:tr>
      <w:tr w:rsidR="00493012" w14:paraId="0CB654BD" w14:textId="77777777" w:rsidTr="000A02B3">
        <w:tc>
          <w:tcPr>
            <w:tcW w:w="589" w:type="pct"/>
            <w:shd w:val="clear" w:color="auto" w:fill="E1E3F2"/>
          </w:tcPr>
          <w:p w14:paraId="6A67EC87" w14:textId="77777777" w:rsidR="00481890" w:rsidRDefault="00481890">
            <w:pPr>
              <w:pStyle w:val="TabletextrowsAgency"/>
            </w:pPr>
          </w:p>
        </w:tc>
        <w:tc>
          <w:tcPr>
            <w:tcW w:w="3235" w:type="pct"/>
            <w:shd w:val="clear" w:color="auto" w:fill="E1E3F2"/>
          </w:tcPr>
          <w:p w14:paraId="2FE9E45D" w14:textId="77777777" w:rsidR="00481890" w:rsidRDefault="00481890" w:rsidP="00F333EB">
            <w:pPr>
              <w:pStyle w:val="TabletextrowsAgency"/>
            </w:pPr>
            <w:r w:rsidRPr="00EB3A70">
              <w:rPr>
                <w:b/>
              </w:rPr>
              <w:t>Clarification of the responsibilities of the various pharmaceutical players within the Reflection Paper would be</w:t>
            </w:r>
            <w:r w:rsidR="00083E93" w:rsidRPr="00EB3A70">
              <w:rPr>
                <w:b/>
              </w:rPr>
              <w:t xml:space="preserve"> particularly</w:t>
            </w:r>
            <w:r w:rsidRPr="00EB3A70">
              <w:rPr>
                <w:b/>
              </w:rPr>
              <w:t xml:space="preserve"> helpful</w:t>
            </w:r>
            <w:r>
              <w:t>, e.g. roles of Qualified Persons (QPs) in manufacturing sites, QPs overseeing importation activities, Responsible Persons listed on Wholesalers Licences (WDAs), MAHs, etc</w:t>
            </w:r>
            <w:proofErr w:type="gramStart"/>
            <w:r>
              <w:t>..</w:t>
            </w:r>
            <w:proofErr w:type="gramEnd"/>
            <w:r w:rsidR="00F333EB">
              <w:t xml:space="preserve"> It is particularly important to clarify the requirements where the MAH and manufacturing site are part of the same global organisation and share a Quality Management System but may be different legal entities. </w:t>
            </w:r>
          </w:p>
          <w:p w14:paraId="3AEA9E26" w14:textId="77777777" w:rsidR="00304170" w:rsidRPr="00E34798" w:rsidRDefault="00304170" w:rsidP="00F333EB">
            <w:pPr>
              <w:pStyle w:val="TabletextrowsAgency"/>
            </w:pPr>
          </w:p>
        </w:tc>
        <w:tc>
          <w:tcPr>
            <w:tcW w:w="1176" w:type="pct"/>
            <w:shd w:val="clear" w:color="auto" w:fill="E1E3F2"/>
          </w:tcPr>
          <w:p w14:paraId="55C1F3E4" w14:textId="77777777" w:rsidR="00481890" w:rsidRDefault="00481890" w:rsidP="00A8588A">
            <w:pPr>
              <w:pStyle w:val="TabletextrowsAgency"/>
              <w:ind w:left="317"/>
            </w:pPr>
          </w:p>
        </w:tc>
      </w:tr>
      <w:tr w:rsidR="00493012" w14:paraId="134135FF" w14:textId="77777777" w:rsidTr="000A02B3">
        <w:tc>
          <w:tcPr>
            <w:tcW w:w="589" w:type="pct"/>
            <w:shd w:val="clear" w:color="auto" w:fill="E1E3F2"/>
          </w:tcPr>
          <w:p w14:paraId="49DD8125" w14:textId="77777777" w:rsidR="003B2226" w:rsidRDefault="003B2226">
            <w:pPr>
              <w:pStyle w:val="TabletextrowsAgency"/>
            </w:pPr>
          </w:p>
        </w:tc>
        <w:tc>
          <w:tcPr>
            <w:tcW w:w="3235" w:type="pct"/>
            <w:shd w:val="clear" w:color="auto" w:fill="E1E3F2"/>
          </w:tcPr>
          <w:p w14:paraId="51B041E8" w14:textId="77777777" w:rsidR="003B2226" w:rsidRDefault="003B2226" w:rsidP="004E2B04">
            <w:pPr>
              <w:pStyle w:val="TabletextrowsAgency"/>
            </w:pPr>
            <w:r w:rsidRPr="00EB3A70">
              <w:rPr>
                <w:b/>
              </w:rPr>
              <w:t>The illustrative examples included in section 2 of the Concept Paper are very useful</w:t>
            </w:r>
            <w:r>
              <w:t xml:space="preserve"> to exemplify the value of a new Reflection Paper. EFPIA considers that an exhaustive list </w:t>
            </w:r>
            <w:r w:rsidR="004E2B04">
              <w:t xml:space="preserve">in the Reflection Paper </w:t>
            </w:r>
            <w:r>
              <w:t xml:space="preserve">of </w:t>
            </w:r>
            <w:r w:rsidR="004E2B04">
              <w:t xml:space="preserve">all of </w:t>
            </w:r>
            <w:r w:rsidR="004E2B04">
              <w:lastRenderedPageBreak/>
              <w:t xml:space="preserve">the references to GMP for MAHs peppered throughout the EU Guide to GMP is essential; </w:t>
            </w:r>
            <w:r>
              <w:t>the mechanism for keeping this list current should be articulated within the Reflection Paper.</w:t>
            </w:r>
          </w:p>
          <w:p w14:paraId="71DD3679" w14:textId="77777777" w:rsidR="00304170" w:rsidRPr="00E34798" w:rsidRDefault="00304170" w:rsidP="004E2B04">
            <w:pPr>
              <w:pStyle w:val="TabletextrowsAgency"/>
            </w:pPr>
          </w:p>
        </w:tc>
        <w:tc>
          <w:tcPr>
            <w:tcW w:w="1176" w:type="pct"/>
            <w:shd w:val="clear" w:color="auto" w:fill="E1E3F2"/>
          </w:tcPr>
          <w:p w14:paraId="4E7FADF4" w14:textId="77777777" w:rsidR="003B2226" w:rsidRDefault="003B2226" w:rsidP="00A8588A">
            <w:pPr>
              <w:pStyle w:val="TabletextrowsAgency"/>
              <w:ind w:left="317"/>
            </w:pPr>
          </w:p>
        </w:tc>
      </w:tr>
      <w:tr w:rsidR="00493012" w14:paraId="3B981556" w14:textId="77777777" w:rsidTr="000A02B3">
        <w:tc>
          <w:tcPr>
            <w:tcW w:w="589" w:type="pct"/>
            <w:shd w:val="clear" w:color="auto" w:fill="E1E3F2"/>
          </w:tcPr>
          <w:p w14:paraId="47C12EA2" w14:textId="77777777" w:rsidR="00F44BB2" w:rsidRDefault="00F44BB2">
            <w:pPr>
              <w:pStyle w:val="TabletextrowsAgency"/>
            </w:pPr>
          </w:p>
        </w:tc>
        <w:tc>
          <w:tcPr>
            <w:tcW w:w="3235" w:type="pct"/>
            <w:shd w:val="clear" w:color="auto" w:fill="E1E3F2"/>
          </w:tcPr>
          <w:p w14:paraId="5926E321" w14:textId="77777777" w:rsidR="00467EBE" w:rsidRPr="00467EBE" w:rsidRDefault="00A1632A" w:rsidP="00467EBE">
            <w:pPr>
              <w:autoSpaceDE w:val="0"/>
              <w:autoSpaceDN w:val="0"/>
              <w:adjustRightInd w:val="0"/>
              <w:spacing w:line="280" w:lineRule="exact"/>
              <w:rPr>
                <w:rFonts w:eastAsia="Times New Roman"/>
              </w:rPr>
            </w:pPr>
            <w:r w:rsidRPr="00EB3A70">
              <w:rPr>
                <w:rFonts w:eastAsia="Times New Roman"/>
                <w:b/>
              </w:rPr>
              <w:t>EFPIA would like to further explore</w:t>
            </w:r>
            <w:r w:rsidR="00F44BB2" w:rsidRPr="00EB3A70">
              <w:rPr>
                <w:rFonts w:eastAsia="Times New Roman"/>
                <w:b/>
              </w:rPr>
              <w:t xml:space="preserve"> the direction of travel that some EU agencies are taking </w:t>
            </w:r>
            <w:r w:rsidR="00467EBE" w:rsidRPr="00EB3A70">
              <w:rPr>
                <w:rFonts w:eastAsia="Times New Roman"/>
                <w:b/>
              </w:rPr>
              <w:t xml:space="preserve">regarding </w:t>
            </w:r>
            <w:r w:rsidR="00C25248" w:rsidRPr="00EB3A70">
              <w:rPr>
                <w:rFonts w:eastAsia="Times New Roman"/>
                <w:b/>
              </w:rPr>
              <w:t xml:space="preserve">periodic </w:t>
            </w:r>
            <w:r w:rsidR="00467EBE" w:rsidRPr="00EB3A70">
              <w:rPr>
                <w:rFonts w:eastAsia="Times New Roman"/>
                <w:b/>
              </w:rPr>
              <w:t>Product Quality R</w:t>
            </w:r>
            <w:r w:rsidR="00F44BB2" w:rsidRPr="00EB3A70">
              <w:rPr>
                <w:rFonts w:eastAsia="Times New Roman"/>
                <w:b/>
              </w:rPr>
              <w:t>eviews</w:t>
            </w:r>
            <w:r w:rsidR="00467EBE" w:rsidRPr="00EB3A70">
              <w:rPr>
                <w:rFonts w:eastAsia="Times New Roman"/>
                <w:b/>
              </w:rPr>
              <w:t xml:space="preserve"> (PQRs)</w:t>
            </w:r>
            <w:r w:rsidR="00F44BB2" w:rsidRPr="00EB3A70">
              <w:rPr>
                <w:rFonts w:eastAsia="Times New Roman"/>
                <w:b/>
              </w:rPr>
              <w:t>.</w:t>
            </w:r>
            <w:r w:rsidR="00F44BB2" w:rsidRPr="00467EBE">
              <w:rPr>
                <w:rFonts w:eastAsia="Times New Roman"/>
              </w:rPr>
              <w:t>  We would like to take the opportunity created by the preparation of this Reflectio</w:t>
            </w:r>
            <w:r w:rsidR="00C25248">
              <w:rPr>
                <w:rFonts w:eastAsia="Times New Roman"/>
              </w:rPr>
              <w:t xml:space="preserve">n Paper to further discuss </w:t>
            </w:r>
            <w:r w:rsidR="00F44BB2" w:rsidRPr="00467EBE">
              <w:rPr>
                <w:rFonts w:eastAsia="Times New Roman"/>
              </w:rPr>
              <w:t>and agree practical interpretations that ensure appropriate visibility of product quality data with minimal duplication of effort between manufacturing sites, the QPs at these sites, Regulatory functions and the various legal entities tha</w:t>
            </w:r>
            <w:r w:rsidR="00573526" w:rsidRPr="00467EBE">
              <w:rPr>
                <w:rFonts w:eastAsia="Times New Roman"/>
              </w:rPr>
              <w:t>t constitute the ‘Marketing Authorisation H</w:t>
            </w:r>
            <w:r w:rsidR="00F44BB2" w:rsidRPr="00467EBE">
              <w:rPr>
                <w:rFonts w:eastAsia="Times New Roman"/>
              </w:rPr>
              <w:t>older’</w:t>
            </w:r>
            <w:r w:rsidR="007D6550" w:rsidRPr="00467EBE">
              <w:rPr>
                <w:rFonts w:eastAsia="Times New Roman"/>
              </w:rPr>
              <w:t xml:space="preserve"> in order to find the best format for joint Product Quality Reviews between all parties</w:t>
            </w:r>
            <w:r w:rsidR="00F44BB2" w:rsidRPr="00467EBE">
              <w:rPr>
                <w:rFonts w:eastAsia="Times New Roman"/>
              </w:rPr>
              <w:t>.</w:t>
            </w:r>
            <w:r w:rsidR="007D6550" w:rsidRPr="00467EBE">
              <w:rPr>
                <w:rFonts w:eastAsia="Times New Roman"/>
              </w:rPr>
              <w:t xml:space="preserve"> </w:t>
            </w:r>
          </w:p>
          <w:p w14:paraId="43E44081" w14:textId="77777777" w:rsidR="00467EBE" w:rsidRPr="00467EBE" w:rsidRDefault="00467EBE" w:rsidP="00467EBE">
            <w:pPr>
              <w:autoSpaceDE w:val="0"/>
              <w:autoSpaceDN w:val="0"/>
              <w:adjustRightInd w:val="0"/>
              <w:spacing w:line="280" w:lineRule="exact"/>
              <w:rPr>
                <w:rFonts w:eastAsia="Times New Roman"/>
              </w:rPr>
            </w:pPr>
          </w:p>
          <w:p w14:paraId="268B74B3" w14:textId="77777777" w:rsidR="00F44BB2" w:rsidRPr="00467EBE" w:rsidRDefault="007D6550" w:rsidP="00467EBE">
            <w:pPr>
              <w:autoSpaceDE w:val="0"/>
              <w:autoSpaceDN w:val="0"/>
              <w:adjustRightInd w:val="0"/>
              <w:spacing w:line="280" w:lineRule="exact"/>
              <w:rPr>
                <w:rFonts w:eastAsia="Times New Roman"/>
              </w:rPr>
            </w:pPr>
            <w:r w:rsidRPr="00467EBE">
              <w:rPr>
                <w:rFonts w:eastAsia="Times New Roman"/>
              </w:rPr>
              <w:t>For example, Chapter 1 requires a Product Quality Review (PQR) to take into account the ‘qualification status of relevant equipment and utilities, e.g. HVAC, water, compressed gases, etc.’ which is an aspect of the PQR which the MAH would not typically be equipped to assess. Conversely, the review of ‘Marketing Authorisation variations submitted, granted or refused’ is a key element of PQR which MAHs should be responsible for reviewing.</w:t>
            </w:r>
            <w:r w:rsidR="00C25248">
              <w:rPr>
                <w:rFonts w:eastAsia="Times New Roman"/>
              </w:rPr>
              <w:t xml:space="preserve"> Consistent interpretation across the EU of accountability of all parties involved in PQRs would be welcomed.</w:t>
            </w:r>
          </w:p>
          <w:p w14:paraId="4F08B6B7" w14:textId="77777777" w:rsidR="00304170" w:rsidRPr="00E34798" w:rsidRDefault="00304170" w:rsidP="00467EBE">
            <w:pPr>
              <w:pStyle w:val="TabletextrowsAgency"/>
            </w:pPr>
          </w:p>
        </w:tc>
        <w:tc>
          <w:tcPr>
            <w:tcW w:w="1176" w:type="pct"/>
            <w:shd w:val="clear" w:color="auto" w:fill="E1E3F2"/>
          </w:tcPr>
          <w:p w14:paraId="1C567375" w14:textId="77777777" w:rsidR="00F44BB2" w:rsidRDefault="00F44BB2" w:rsidP="00A8588A">
            <w:pPr>
              <w:pStyle w:val="TabletextrowsAgency"/>
              <w:ind w:left="317"/>
            </w:pPr>
          </w:p>
        </w:tc>
      </w:tr>
      <w:tr w:rsidR="00493012" w14:paraId="36BF1374" w14:textId="77777777" w:rsidTr="000A02B3">
        <w:tc>
          <w:tcPr>
            <w:tcW w:w="589" w:type="pct"/>
            <w:shd w:val="clear" w:color="auto" w:fill="E1E3F2"/>
          </w:tcPr>
          <w:p w14:paraId="5477692B" w14:textId="77777777" w:rsidR="00F44BB2" w:rsidRDefault="00F44BB2">
            <w:pPr>
              <w:pStyle w:val="TabletextrowsAgency"/>
            </w:pPr>
          </w:p>
        </w:tc>
        <w:tc>
          <w:tcPr>
            <w:tcW w:w="3235" w:type="pct"/>
            <w:shd w:val="clear" w:color="auto" w:fill="E1E3F2"/>
          </w:tcPr>
          <w:p w14:paraId="040A8A2A" w14:textId="77777777" w:rsidR="00F44BB2" w:rsidRDefault="00F44BB2" w:rsidP="00A1632A">
            <w:pPr>
              <w:pStyle w:val="TabletextrowsAgency"/>
            </w:pPr>
            <w:r w:rsidRPr="00EB3A70">
              <w:rPr>
                <w:b/>
              </w:rPr>
              <w:t xml:space="preserve">It is noted that amongst the areas </w:t>
            </w:r>
            <w:r w:rsidR="00A1632A" w:rsidRPr="00EB3A70">
              <w:rPr>
                <w:b/>
              </w:rPr>
              <w:t xml:space="preserve">that are not considered </w:t>
            </w:r>
            <w:r w:rsidRPr="00EB3A70">
              <w:rPr>
                <w:b/>
              </w:rPr>
              <w:t xml:space="preserve">to be well addressed </w:t>
            </w:r>
            <w:r w:rsidR="00A1632A" w:rsidRPr="00EB3A70">
              <w:rPr>
                <w:b/>
              </w:rPr>
              <w:t>at present</w:t>
            </w:r>
            <w:r w:rsidRPr="00EB3A70">
              <w:rPr>
                <w:b/>
              </w:rPr>
              <w:t xml:space="preserve"> are the provision of the necessary registered details</w:t>
            </w:r>
            <w:r w:rsidR="00A1632A" w:rsidRPr="00EB3A70">
              <w:rPr>
                <w:b/>
              </w:rPr>
              <w:t xml:space="preserve">, </w:t>
            </w:r>
            <w:r w:rsidRPr="00EB3A70">
              <w:rPr>
                <w:b/>
              </w:rPr>
              <w:t>the management of MA variations</w:t>
            </w:r>
            <w:r w:rsidR="00A1632A" w:rsidRPr="00EB3A70">
              <w:rPr>
                <w:b/>
              </w:rPr>
              <w:t>,</w:t>
            </w:r>
            <w:r w:rsidRPr="00EB3A70">
              <w:rPr>
                <w:b/>
              </w:rPr>
              <w:t xml:space="preserve"> and regulatory commitments</w:t>
            </w:r>
            <w:r w:rsidR="00A1632A" w:rsidRPr="00EB3A70">
              <w:rPr>
                <w:b/>
              </w:rPr>
              <w:t xml:space="preserve"> to manufacturing sites</w:t>
            </w:r>
            <w:r w:rsidRPr="00EB3A70">
              <w:rPr>
                <w:b/>
              </w:rPr>
              <w:t>.</w:t>
            </w:r>
            <w:r w:rsidRPr="00E34798">
              <w:t xml:space="preserve">  Given the work currently being undertaken on ICH Q12 and the expectation that this will result in greater flexibility in post-approval lifecycle change management, it might be appropriate to include specialists undertaking EMA MAA assessments in the drafting group as well as GMP inspectors.</w:t>
            </w:r>
          </w:p>
          <w:p w14:paraId="2363242F" w14:textId="77777777" w:rsidR="00304170" w:rsidRPr="00E34798" w:rsidRDefault="00304170" w:rsidP="00A1632A">
            <w:pPr>
              <w:pStyle w:val="TabletextrowsAgency"/>
            </w:pPr>
          </w:p>
        </w:tc>
        <w:tc>
          <w:tcPr>
            <w:tcW w:w="1176" w:type="pct"/>
            <w:shd w:val="clear" w:color="auto" w:fill="E1E3F2"/>
          </w:tcPr>
          <w:p w14:paraId="2D6FD805" w14:textId="77777777" w:rsidR="00F44BB2" w:rsidRDefault="00F44BB2" w:rsidP="00A8588A">
            <w:pPr>
              <w:pStyle w:val="TabletextrowsAgency"/>
              <w:ind w:left="317"/>
            </w:pPr>
          </w:p>
        </w:tc>
      </w:tr>
      <w:tr w:rsidR="00493012" w14:paraId="1387AE58" w14:textId="77777777" w:rsidTr="000A02B3">
        <w:tc>
          <w:tcPr>
            <w:tcW w:w="589" w:type="pct"/>
            <w:shd w:val="clear" w:color="auto" w:fill="E1E3F2"/>
          </w:tcPr>
          <w:p w14:paraId="5B5A2899" w14:textId="77777777" w:rsidR="00F44BB2" w:rsidRDefault="00F44BB2">
            <w:pPr>
              <w:pStyle w:val="TabletextrowsAgency"/>
            </w:pPr>
          </w:p>
        </w:tc>
        <w:tc>
          <w:tcPr>
            <w:tcW w:w="3235" w:type="pct"/>
            <w:shd w:val="clear" w:color="auto" w:fill="E1E3F2"/>
          </w:tcPr>
          <w:p w14:paraId="2CD45F28" w14:textId="77777777" w:rsidR="00DD2DDC" w:rsidRPr="001400D4" w:rsidRDefault="00CF1529" w:rsidP="005E44CC">
            <w:pPr>
              <w:spacing w:line="280" w:lineRule="exact"/>
              <w:rPr>
                <w:szCs w:val="20"/>
              </w:rPr>
            </w:pPr>
            <w:r w:rsidRPr="005E44CC">
              <w:t xml:space="preserve">Building upon the point above </w:t>
            </w:r>
            <w:r w:rsidRPr="005E44CC">
              <w:rPr>
                <w:szCs w:val="20"/>
              </w:rPr>
              <w:t xml:space="preserve">regarding Q12, and the increasing global collaboration </w:t>
            </w:r>
            <w:r w:rsidRPr="001400D4">
              <w:rPr>
                <w:szCs w:val="20"/>
              </w:rPr>
              <w:t xml:space="preserve">amongst agencies on </w:t>
            </w:r>
            <w:r w:rsidRPr="001400D4">
              <w:rPr>
                <w:szCs w:val="20"/>
              </w:rPr>
              <w:lastRenderedPageBreak/>
              <w:t>GMP (with e.g. the EU/US M</w:t>
            </w:r>
            <w:r w:rsidR="00DD2DDC" w:rsidRPr="001400D4">
              <w:rPr>
                <w:szCs w:val="20"/>
              </w:rPr>
              <w:t xml:space="preserve">utual </w:t>
            </w:r>
            <w:r w:rsidRPr="001400D4">
              <w:rPr>
                <w:szCs w:val="20"/>
              </w:rPr>
              <w:t>R</w:t>
            </w:r>
            <w:r w:rsidR="00DD2DDC" w:rsidRPr="001400D4">
              <w:rPr>
                <w:szCs w:val="20"/>
              </w:rPr>
              <w:t xml:space="preserve">ecognition </w:t>
            </w:r>
            <w:r w:rsidRPr="001400D4">
              <w:rPr>
                <w:szCs w:val="20"/>
              </w:rPr>
              <w:t>A</w:t>
            </w:r>
            <w:r w:rsidR="00DD2DDC" w:rsidRPr="001400D4">
              <w:rPr>
                <w:szCs w:val="20"/>
              </w:rPr>
              <w:t>greement</w:t>
            </w:r>
            <w:r w:rsidRPr="001400D4">
              <w:rPr>
                <w:szCs w:val="20"/>
              </w:rPr>
              <w:t xml:space="preserve"> in progress) triggers the need for a robust and transparent EU inspection process with clear roles &amp; responsibilities for all parties due to the major impact decisions on GMP status can have on global supply chains. Thus, </w:t>
            </w:r>
            <w:r w:rsidRPr="005E44CC">
              <w:rPr>
                <w:szCs w:val="20"/>
              </w:rPr>
              <w:t>the scope of the Reflection Paper should be expanded to include consideration of how the MAH can interact with the supervisory GMP authority inspecting the manufacturing</w:t>
            </w:r>
            <w:r w:rsidRPr="001400D4">
              <w:rPr>
                <w:szCs w:val="20"/>
              </w:rPr>
              <w:t xml:space="preserve"> site, specifically in the case of critical findings which might trigger a change in the GMP status of the supplying site. </w:t>
            </w:r>
          </w:p>
          <w:p w14:paraId="6A5358BF" w14:textId="77777777" w:rsidR="00DD2DDC" w:rsidRPr="005E44CC" w:rsidRDefault="00DD2DDC" w:rsidP="005E44CC">
            <w:pPr>
              <w:spacing w:line="280" w:lineRule="exact"/>
            </w:pPr>
          </w:p>
          <w:p w14:paraId="1A8081B6" w14:textId="77777777" w:rsidR="00CF1529" w:rsidRPr="001400D4" w:rsidRDefault="00CF1529" w:rsidP="005E44CC">
            <w:pPr>
              <w:spacing w:line="280" w:lineRule="exact"/>
              <w:rPr>
                <w:szCs w:val="20"/>
              </w:rPr>
            </w:pPr>
            <w:r w:rsidRPr="001400D4">
              <w:rPr>
                <w:szCs w:val="20"/>
              </w:rPr>
              <w:t>Decisions impacting on the supply should only be taken following discussion between the GMP inspectorate and the N</w:t>
            </w:r>
            <w:r w:rsidR="00DD2DDC" w:rsidRPr="001400D4">
              <w:rPr>
                <w:szCs w:val="20"/>
              </w:rPr>
              <w:t xml:space="preserve">ational </w:t>
            </w:r>
            <w:r w:rsidRPr="001400D4">
              <w:rPr>
                <w:szCs w:val="20"/>
              </w:rPr>
              <w:t>C</w:t>
            </w:r>
            <w:r w:rsidR="00DD2DDC" w:rsidRPr="001400D4">
              <w:rPr>
                <w:szCs w:val="20"/>
              </w:rPr>
              <w:t xml:space="preserve">ompetent </w:t>
            </w:r>
            <w:r w:rsidRPr="001400D4">
              <w:rPr>
                <w:szCs w:val="20"/>
              </w:rPr>
              <w:t>A</w:t>
            </w:r>
            <w:r w:rsidR="00DD2DDC" w:rsidRPr="001400D4">
              <w:rPr>
                <w:szCs w:val="20"/>
              </w:rPr>
              <w:t>uthority</w:t>
            </w:r>
            <w:r w:rsidRPr="001400D4">
              <w:rPr>
                <w:szCs w:val="20"/>
              </w:rPr>
              <w:t xml:space="preserve"> or EMA. This should include an appropriate "appeal" forum with a potential oral explanation by the applicant/MAH to provide further rationale. </w:t>
            </w:r>
          </w:p>
          <w:p w14:paraId="4EFCF34A" w14:textId="77777777" w:rsidR="00304170" w:rsidRPr="005E44CC" w:rsidRDefault="00304170" w:rsidP="005E44CC">
            <w:pPr>
              <w:pStyle w:val="TabletextrowsAgency"/>
            </w:pPr>
          </w:p>
        </w:tc>
        <w:tc>
          <w:tcPr>
            <w:tcW w:w="1176" w:type="pct"/>
            <w:shd w:val="clear" w:color="auto" w:fill="E1E3F2"/>
          </w:tcPr>
          <w:p w14:paraId="590E455C" w14:textId="77777777" w:rsidR="00F44BB2" w:rsidRDefault="00F44BB2" w:rsidP="00A8588A">
            <w:pPr>
              <w:pStyle w:val="TabletextrowsAgency"/>
              <w:ind w:left="317"/>
            </w:pPr>
          </w:p>
        </w:tc>
      </w:tr>
      <w:tr w:rsidR="00493012" w14:paraId="4B5A656C" w14:textId="77777777" w:rsidTr="000A02B3">
        <w:tc>
          <w:tcPr>
            <w:tcW w:w="589" w:type="pct"/>
            <w:shd w:val="clear" w:color="auto" w:fill="E1E3F2"/>
          </w:tcPr>
          <w:p w14:paraId="57382A3A" w14:textId="77777777" w:rsidR="00553C8A" w:rsidRDefault="00553C8A">
            <w:pPr>
              <w:pStyle w:val="TabletextrowsAgency"/>
            </w:pPr>
          </w:p>
        </w:tc>
        <w:tc>
          <w:tcPr>
            <w:tcW w:w="3235" w:type="pct"/>
            <w:shd w:val="clear" w:color="auto" w:fill="E1E3F2"/>
          </w:tcPr>
          <w:p w14:paraId="20B8DF1F" w14:textId="77777777" w:rsidR="00553C8A" w:rsidRDefault="00553C8A" w:rsidP="00493012">
            <w:pPr>
              <w:pStyle w:val="TabletextrowsAgency"/>
            </w:pPr>
            <w:r w:rsidRPr="00E34798">
              <w:t>EFPIA supports the Reflection Paper being located within EudraLex Volume 4, Part III (GMP related documents).</w:t>
            </w:r>
          </w:p>
          <w:p w14:paraId="6F5458E3" w14:textId="77777777" w:rsidR="00304170" w:rsidRPr="00E34798" w:rsidRDefault="00304170" w:rsidP="00493012">
            <w:pPr>
              <w:pStyle w:val="TabletextrowsAgency"/>
            </w:pPr>
          </w:p>
        </w:tc>
        <w:tc>
          <w:tcPr>
            <w:tcW w:w="1176" w:type="pct"/>
            <w:shd w:val="clear" w:color="auto" w:fill="E1E3F2"/>
          </w:tcPr>
          <w:p w14:paraId="11E2F840" w14:textId="77777777" w:rsidR="00553C8A" w:rsidRDefault="00553C8A" w:rsidP="00A8588A">
            <w:pPr>
              <w:pStyle w:val="TabletextrowsAgency"/>
              <w:ind w:left="317"/>
            </w:pPr>
          </w:p>
        </w:tc>
      </w:tr>
      <w:tr w:rsidR="00FF7D3B" w14:paraId="78C2CEEA" w14:textId="77777777" w:rsidTr="000A02B3">
        <w:tc>
          <w:tcPr>
            <w:tcW w:w="589" w:type="pct"/>
            <w:shd w:val="clear" w:color="auto" w:fill="E1E3F2"/>
          </w:tcPr>
          <w:p w14:paraId="3A21FBDD" w14:textId="77777777" w:rsidR="00FF7D3B" w:rsidRDefault="00FF7D3B">
            <w:pPr>
              <w:pStyle w:val="TabletextrowsAgency"/>
            </w:pPr>
          </w:p>
        </w:tc>
        <w:tc>
          <w:tcPr>
            <w:tcW w:w="3235" w:type="pct"/>
            <w:shd w:val="clear" w:color="auto" w:fill="E1E3F2"/>
          </w:tcPr>
          <w:p w14:paraId="44C81EF5" w14:textId="38C79582" w:rsidR="00FF7D3B" w:rsidRPr="00E34798" w:rsidRDefault="00FF7D3B" w:rsidP="00493012">
            <w:pPr>
              <w:pStyle w:val="TabletextrowsAgency"/>
            </w:pPr>
            <w:r>
              <w:t>Perhaps in the interest</w:t>
            </w:r>
            <w:r w:rsidRPr="00FF7D3B">
              <w:t xml:space="preserve"> of clarity, the paper could be titled ‘The Interaction between Manufacturers and Marketing Authorisation Holders in the context of Good Manufacturing Practice.’</w:t>
            </w:r>
          </w:p>
        </w:tc>
        <w:tc>
          <w:tcPr>
            <w:tcW w:w="1176" w:type="pct"/>
            <w:shd w:val="clear" w:color="auto" w:fill="E1E3F2"/>
          </w:tcPr>
          <w:p w14:paraId="4C587665" w14:textId="77777777" w:rsidR="00FF7D3B" w:rsidRDefault="00FF7D3B" w:rsidP="00A8588A">
            <w:pPr>
              <w:pStyle w:val="TabletextrowsAgency"/>
              <w:ind w:left="317"/>
            </w:pPr>
          </w:p>
        </w:tc>
      </w:tr>
    </w:tbl>
    <w:p w14:paraId="65F1C696" w14:textId="77777777" w:rsidR="00783391" w:rsidRDefault="00783391">
      <w:pPr>
        <w:pStyle w:val="BodytextAgency"/>
      </w:pPr>
    </w:p>
    <w:sectPr w:rsidR="00783391" w:rsidSect="008B67D1">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DB1D7" w14:textId="77777777" w:rsidR="00493012" w:rsidRDefault="00493012">
      <w:r>
        <w:separator/>
      </w:r>
    </w:p>
  </w:endnote>
  <w:endnote w:type="continuationSeparator" w:id="0">
    <w:p w14:paraId="5E366C53" w14:textId="77777777" w:rsidR="00493012" w:rsidRDefault="0049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493012" w:rsidRPr="00A44B87" w14:paraId="3E4475CF" w14:textId="77777777" w:rsidTr="00416A4F">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707B1E40" w14:textId="77777777" w:rsidR="00493012" w:rsidRPr="00A44B87" w:rsidRDefault="00493012">
          <w:pPr>
            <w:pStyle w:val="FooterAgency"/>
          </w:pPr>
        </w:p>
      </w:tc>
    </w:tr>
    <w:tr w:rsidR="00493012" w:rsidRPr="00A44B87" w14:paraId="0400C414" w14:textId="77777777" w:rsidTr="00416A4F">
      <w:trPr>
        <w:trHeight w:val="355"/>
      </w:trPr>
      <w:tc>
        <w:tcPr>
          <w:tcW w:w="3291" w:type="pct"/>
          <w:shd w:val="clear" w:color="auto" w:fill="auto"/>
          <w:tcMar>
            <w:left w:w="0" w:type="dxa"/>
            <w:right w:w="0" w:type="dxa"/>
          </w:tcMar>
        </w:tcPr>
        <w:p w14:paraId="63686A14" w14:textId="77777777" w:rsidR="00493012" w:rsidRPr="00A44B87" w:rsidRDefault="00493012">
          <w:pPr>
            <w:pStyle w:val="FooterAgency"/>
          </w:pPr>
        </w:p>
      </w:tc>
      <w:tc>
        <w:tcPr>
          <w:tcW w:w="1709" w:type="pct"/>
          <w:shd w:val="clear" w:color="auto" w:fill="auto"/>
          <w:tcMar>
            <w:left w:w="0" w:type="dxa"/>
            <w:right w:w="0" w:type="dxa"/>
          </w:tcMar>
        </w:tcPr>
        <w:p w14:paraId="37BA5FFA" w14:textId="77777777" w:rsidR="00493012" w:rsidRPr="00A44B87" w:rsidRDefault="00493012">
          <w:pPr>
            <w:pStyle w:val="FooterAgency"/>
          </w:pPr>
        </w:p>
      </w:tc>
    </w:tr>
    <w:tr w:rsidR="00493012" w:rsidRPr="00A44B87" w14:paraId="41D73BBA" w14:textId="77777777" w:rsidTr="00416A4F">
      <w:tc>
        <w:tcPr>
          <w:tcW w:w="3291" w:type="pct"/>
          <w:shd w:val="clear" w:color="auto" w:fill="auto"/>
          <w:tcMar>
            <w:left w:w="0" w:type="dxa"/>
            <w:right w:w="0" w:type="dxa"/>
          </w:tcMar>
        </w:tcPr>
        <w:p w14:paraId="2C6EE6F8" w14:textId="77777777" w:rsidR="00493012" w:rsidRPr="00A44B87" w:rsidRDefault="00493012">
          <w:pPr>
            <w:pStyle w:val="FooterAgency"/>
          </w:pPr>
        </w:p>
      </w:tc>
      <w:tc>
        <w:tcPr>
          <w:tcW w:w="1709" w:type="pct"/>
          <w:shd w:val="clear" w:color="auto" w:fill="auto"/>
          <w:tcMar>
            <w:left w:w="0" w:type="dxa"/>
            <w:right w:w="0" w:type="dxa"/>
          </w:tcMar>
        </w:tcPr>
        <w:p w14:paraId="359F784F" w14:textId="77777777" w:rsidR="00493012" w:rsidRPr="00A44B87" w:rsidRDefault="00493012" w:rsidP="00416A4F">
          <w:pPr>
            <w:pStyle w:val="PagenumberAgency"/>
            <w:ind w:right="210"/>
          </w:pPr>
          <w:r>
            <w:fldChar w:fldCharType="begin"/>
          </w:r>
          <w:r>
            <w:instrText xml:space="preserve"> PAGE </w:instrText>
          </w:r>
          <w:r>
            <w:fldChar w:fldCharType="separate"/>
          </w:r>
          <w:r w:rsidR="00BB1C16">
            <w:rPr>
              <w:noProof/>
            </w:rPr>
            <w:t>4</w:t>
          </w:r>
          <w:r>
            <w:rPr>
              <w:noProof/>
            </w:rPr>
            <w:fldChar w:fldCharType="end"/>
          </w:r>
          <w:r w:rsidRPr="006E62FC">
            <w:t>/</w:t>
          </w:r>
          <w:r w:rsidR="00BB1C16">
            <w:fldChar w:fldCharType="begin"/>
          </w:r>
          <w:r w:rsidR="00BB1C16">
            <w:instrText xml:space="preserve"> NUMPAGES </w:instrText>
          </w:r>
          <w:r w:rsidR="00BB1C16">
            <w:fldChar w:fldCharType="separate"/>
          </w:r>
          <w:r w:rsidR="00BB1C16">
            <w:rPr>
              <w:noProof/>
            </w:rPr>
            <w:t>4</w:t>
          </w:r>
          <w:r w:rsidR="00BB1C16">
            <w:rPr>
              <w:noProof/>
            </w:rPr>
            <w:fldChar w:fldCharType="end"/>
          </w:r>
        </w:p>
      </w:tc>
    </w:tr>
  </w:tbl>
  <w:p w14:paraId="791B1DEB" w14:textId="77777777" w:rsidR="00493012" w:rsidRDefault="00493012">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9978B" w14:textId="77777777" w:rsidR="00493012" w:rsidRDefault="00493012" w:rsidP="00C57A78">
    <w:pPr>
      <w:pStyle w:val="FooterAgency"/>
    </w:pPr>
  </w:p>
  <w:tbl>
    <w:tblPr>
      <w:tblW w:w="5000" w:type="pct"/>
      <w:tblLayout w:type="fixed"/>
      <w:tblLook w:val="01E0" w:firstRow="1" w:lastRow="1" w:firstColumn="1" w:lastColumn="1" w:noHBand="0" w:noVBand="0"/>
    </w:tblPr>
    <w:tblGrid>
      <w:gridCol w:w="6206"/>
      <w:gridCol w:w="3207"/>
    </w:tblGrid>
    <w:tr w:rsidR="00493012" w14:paraId="78C4E39C" w14:textId="77777777" w:rsidTr="00C57A78">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7C3783B6" w14:textId="77777777" w:rsidR="00493012" w:rsidRDefault="00493012">
          <w:pPr>
            <w:pStyle w:val="FooterAgency"/>
          </w:pPr>
        </w:p>
      </w:tc>
    </w:tr>
    <w:tr w:rsidR="00493012" w14:paraId="733E801C" w14:textId="77777777" w:rsidTr="00C57A78">
      <w:trPr>
        <w:trHeight w:hRule="exact" w:val="198"/>
      </w:trPr>
      <w:tc>
        <w:tcPr>
          <w:tcW w:w="6206" w:type="dxa"/>
          <w:tcMar>
            <w:top w:w="0" w:type="dxa"/>
            <w:left w:w="0" w:type="dxa"/>
            <w:bottom w:w="0" w:type="dxa"/>
            <w:right w:w="0" w:type="dxa"/>
          </w:tcMar>
          <w:vAlign w:val="bottom"/>
          <w:hideMark/>
        </w:tcPr>
        <w:p w14:paraId="345CD9AC" w14:textId="77777777" w:rsidR="00493012" w:rsidRDefault="00493012">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493012" w14:paraId="0FB261BC" w14:textId="77777777">
            <w:trPr>
              <w:trHeight w:val="170"/>
              <w:tblHeader/>
              <w:jc w:val="right"/>
            </w:trPr>
            <w:tc>
              <w:tcPr>
                <w:tcW w:w="2478" w:type="dxa"/>
                <w:vMerge w:val="restart"/>
                <w:vAlign w:val="bottom"/>
                <w:hideMark/>
              </w:tcPr>
              <w:p w14:paraId="69177B04" w14:textId="77777777" w:rsidR="00493012" w:rsidRDefault="00493012">
                <w:pPr>
                  <w:pStyle w:val="FooterAgency"/>
                  <w:jc w:val="right"/>
                </w:pPr>
                <w:r>
                  <w:rPr>
                    <w:sz w:val="11"/>
                    <w:szCs w:val="11"/>
                  </w:rPr>
                  <w:t xml:space="preserve">An agency of the European Union  </w:t>
                </w:r>
              </w:p>
            </w:tc>
            <w:tc>
              <w:tcPr>
                <w:tcW w:w="709" w:type="dxa"/>
                <w:vMerge w:val="restart"/>
                <w:tcMar>
                  <w:top w:w="0" w:type="dxa"/>
                  <w:left w:w="108" w:type="dxa"/>
                  <w:bottom w:w="0" w:type="dxa"/>
                  <w:right w:w="6" w:type="dxa"/>
                </w:tcMar>
                <w:vAlign w:val="bottom"/>
                <w:hideMark/>
              </w:tcPr>
              <w:p w14:paraId="44D738FF" w14:textId="77777777" w:rsidR="00493012" w:rsidRDefault="00493012">
                <w:pPr>
                  <w:pStyle w:val="FooterAgency"/>
                  <w:jc w:val="right"/>
                </w:pPr>
                <w:r>
                  <w:rPr>
                    <w:noProof/>
                    <w:lang w:val="en-US" w:eastAsia="en-US"/>
                  </w:rPr>
                  <w:drawing>
                    <wp:inline distT="0" distB="0" distL="0" distR="0" wp14:anchorId="309F4B82" wp14:editId="6A2085AE">
                      <wp:extent cx="371475" cy="257175"/>
                      <wp:effectExtent l="19050" t="0" r="9525" b="0"/>
                      <wp:docPr id="2" name="Picture 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inline>
                  </w:drawing>
                </w:r>
              </w:p>
            </w:tc>
          </w:tr>
          <w:tr w:rsidR="00493012" w14:paraId="320263BC" w14:textId="77777777">
            <w:trPr>
              <w:trHeight w:val="170"/>
              <w:jc w:val="right"/>
            </w:trPr>
            <w:tc>
              <w:tcPr>
                <w:tcW w:w="2478" w:type="dxa"/>
                <w:vMerge/>
                <w:vAlign w:val="center"/>
                <w:hideMark/>
              </w:tcPr>
              <w:p w14:paraId="495C2DA2" w14:textId="77777777" w:rsidR="00493012" w:rsidRDefault="00493012">
                <w:pPr>
                  <w:rPr>
                    <w:rFonts w:eastAsia="Verdana"/>
                    <w:color w:val="6D6F71"/>
                    <w:sz w:val="14"/>
                    <w:szCs w:val="14"/>
                    <w:lang w:eastAsia="en-GB"/>
                  </w:rPr>
                </w:pPr>
              </w:p>
            </w:tc>
            <w:tc>
              <w:tcPr>
                <w:tcW w:w="709" w:type="dxa"/>
                <w:vMerge/>
                <w:vAlign w:val="center"/>
                <w:hideMark/>
              </w:tcPr>
              <w:p w14:paraId="704F6C80" w14:textId="77777777" w:rsidR="00493012" w:rsidRDefault="00493012">
                <w:pPr>
                  <w:rPr>
                    <w:rFonts w:eastAsia="Verdana"/>
                    <w:color w:val="6D6F71"/>
                    <w:sz w:val="14"/>
                    <w:szCs w:val="14"/>
                    <w:lang w:eastAsia="en-GB"/>
                  </w:rPr>
                </w:pPr>
              </w:p>
            </w:tc>
          </w:tr>
        </w:tbl>
        <w:p w14:paraId="20B8F93E" w14:textId="77777777" w:rsidR="00493012" w:rsidRDefault="00493012">
          <w:pPr>
            <w:pStyle w:val="FooterAgency"/>
            <w:widowControl w:val="0"/>
            <w:adjustRightInd w:val="0"/>
            <w:jc w:val="right"/>
          </w:pPr>
        </w:p>
      </w:tc>
    </w:tr>
    <w:tr w:rsidR="00493012" w14:paraId="14E033B6" w14:textId="77777777" w:rsidTr="00C57A78">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493012" w14:paraId="15D478D6" w14:textId="77777777">
            <w:trPr>
              <w:trHeight w:hRule="exact" w:val="198"/>
            </w:trPr>
            <w:tc>
              <w:tcPr>
                <w:tcW w:w="840" w:type="dxa"/>
                <w:vAlign w:val="bottom"/>
                <w:hideMark/>
              </w:tcPr>
              <w:p w14:paraId="3FC5A20A" w14:textId="77777777" w:rsidR="00493012" w:rsidRDefault="00493012">
                <w:pPr>
                  <w:pStyle w:val="FooterblueAgency"/>
                </w:pPr>
                <w:r>
                  <w:t>Telephone</w:t>
                </w:r>
              </w:p>
            </w:tc>
            <w:tc>
              <w:tcPr>
                <w:tcW w:w="1648" w:type="dxa"/>
                <w:vAlign w:val="bottom"/>
                <w:hideMark/>
              </w:tcPr>
              <w:p w14:paraId="1BE63AD1" w14:textId="77777777" w:rsidR="00493012" w:rsidRDefault="00493012">
                <w:pPr>
                  <w:pStyle w:val="FooterAgency"/>
                </w:pPr>
                <w:r>
                  <w:t>+44 (0)20 3660 6000</w:t>
                </w:r>
              </w:p>
            </w:tc>
            <w:tc>
              <w:tcPr>
                <w:tcW w:w="726" w:type="dxa"/>
                <w:vAlign w:val="bottom"/>
                <w:hideMark/>
              </w:tcPr>
              <w:p w14:paraId="6A6B2DF4" w14:textId="77777777" w:rsidR="00493012" w:rsidRDefault="00493012">
                <w:pPr>
                  <w:pStyle w:val="FooterblueAgency"/>
                </w:pPr>
                <w:r>
                  <w:t>Facsimile</w:t>
                </w:r>
              </w:p>
            </w:tc>
            <w:tc>
              <w:tcPr>
                <w:tcW w:w="2767" w:type="dxa"/>
                <w:vAlign w:val="bottom"/>
                <w:hideMark/>
              </w:tcPr>
              <w:p w14:paraId="2CCED52A" w14:textId="77777777" w:rsidR="00493012" w:rsidRDefault="00493012">
                <w:pPr>
                  <w:pStyle w:val="FooterAgency"/>
                </w:pPr>
                <w:r>
                  <w:t>+44 (0)20 3660 5555</w:t>
                </w:r>
              </w:p>
            </w:tc>
          </w:tr>
          <w:tr w:rsidR="00493012" w14:paraId="2BAA14DB" w14:textId="77777777">
            <w:trPr>
              <w:trHeight w:val="198"/>
            </w:trPr>
            <w:tc>
              <w:tcPr>
                <w:tcW w:w="5981" w:type="dxa"/>
                <w:gridSpan w:val="4"/>
                <w:vAlign w:val="bottom"/>
                <w:hideMark/>
              </w:tcPr>
              <w:p w14:paraId="132C75A6" w14:textId="77777777" w:rsidR="00493012" w:rsidRDefault="00493012">
                <w:pPr>
                  <w:pStyle w:val="FooterAgency"/>
                </w:pPr>
                <w:r>
                  <w:rPr>
                    <w:rStyle w:val="FooterblueAgencyCharChar"/>
                  </w:rPr>
                  <w:t>Send a question via our website</w:t>
                </w:r>
                <w:r>
                  <w:t xml:space="preserve"> www.ema.europa.eu/contact</w:t>
                </w:r>
              </w:p>
            </w:tc>
          </w:tr>
        </w:tbl>
        <w:p w14:paraId="36EEEE33" w14:textId="77777777" w:rsidR="00493012" w:rsidRDefault="00493012">
          <w:pPr>
            <w:pStyle w:val="FooterAgency"/>
          </w:pPr>
        </w:p>
      </w:tc>
      <w:tc>
        <w:tcPr>
          <w:tcW w:w="3207" w:type="dxa"/>
          <w:vMerge/>
          <w:vAlign w:val="center"/>
          <w:hideMark/>
        </w:tcPr>
        <w:p w14:paraId="0734EFCD" w14:textId="77777777" w:rsidR="00493012" w:rsidRDefault="00493012">
          <w:pPr>
            <w:rPr>
              <w:rFonts w:eastAsia="Verdana"/>
              <w:color w:val="6D6F71"/>
              <w:sz w:val="14"/>
              <w:szCs w:val="14"/>
              <w:lang w:eastAsia="en-GB"/>
            </w:rPr>
          </w:pPr>
        </w:p>
      </w:tc>
    </w:tr>
    <w:tr w:rsidR="00493012" w14:paraId="616A5511" w14:textId="77777777" w:rsidTr="00C57A78">
      <w:tc>
        <w:tcPr>
          <w:tcW w:w="9413" w:type="dxa"/>
          <w:gridSpan w:val="2"/>
          <w:tcMar>
            <w:top w:w="0" w:type="dxa"/>
            <w:left w:w="0" w:type="dxa"/>
            <w:bottom w:w="0" w:type="dxa"/>
            <w:right w:w="0" w:type="dxa"/>
          </w:tcMar>
          <w:vAlign w:val="bottom"/>
        </w:tcPr>
        <w:p w14:paraId="782C9558" w14:textId="77777777" w:rsidR="00493012" w:rsidRDefault="00493012">
          <w:pPr>
            <w:pStyle w:val="FooterAgency"/>
          </w:pPr>
        </w:p>
      </w:tc>
    </w:tr>
    <w:tr w:rsidR="00493012" w14:paraId="2260269C" w14:textId="77777777" w:rsidTr="00C57A78">
      <w:tc>
        <w:tcPr>
          <w:tcW w:w="9413" w:type="dxa"/>
          <w:gridSpan w:val="2"/>
          <w:tcMar>
            <w:top w:w="0" w:type="dxa"/>
            <w:left w:w="0" w:type="dxa"/>
            <w:bottom w:w="0" w:type="dxa"/>
            <w:right w:w="0" w:type="dxa"/>
          </w:tcMar>
          <w:vAlign w:val="bottom"/>
          <w:hideMark/>
        </w:tcPr>
        <w:p w14:paraId="474E5002" w14:textId="77777777" w:rsidR="00493012" w:rsidRDefault="00493012">
          <w:pPr>
            <w:pStyle w:val="FooterAgency"/>
            <w:jc w:val="center"/>
          </w:pPr>
          <w:r>
            <w:t xml:space="preserve">© European Medicines Agency, </w:t>
          </w:r>
          <w:r>
            <w:fldChar w:fldCharType="begin"/>
          </w:r>
          <w:r>
            <w:instrText xml:space="preserve"> DATE  \@ "yyyy"  \* MERGEFORMAT </w:instrText>
          </w:r>
          <w:r>
            <w:fldChar w:fldCharType="separate"/>
          </w:r>
          <w:r w:rsidR="00BB1C16">
            <w:rPr>
              <w:noProof/>
            </w:rPr>
            <w:t>2017</w:t>
          </w:r>
          <w:r>
            <w:rPr>
              <w:noProof/>
            </w:rPr>
            <w:fldChar w:fldCharType="end"/>
          </w:r>
          <w:r>
            <w:t>. Reproduction is authorised provided the source is acknowledged.</w:t>
          </w:r>
        </w:p>
      </w:tc>
    </w:tr>
  </w:tbl>
  <w:p w14:paraId="5DB5E5E4" w14:textId="77777777" w:rsidR="00493012" w:rsidRPr="00C57A78" w:rsidRDefault="00493012" w:rsidP="00C57A78">
    <w:pPr>
      <w:pStyle w:val="Footer"/>
      <w:rPr>
        <w:rFonts w:ascii="Verdana" w:hAnsi="Verdana"/>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C46FB" w14:textId="77777777" w:rsidR="00493012" w:rsidRDefault="00493012">
      <w:r>
        <w:separator/>
      </w:r>
    </w:p>
  </w:footnote>
  <w:footnote w:type="continuationSeparator" w:id="0">
    <w:p w14:paraId="15B607D6" w14:textId="77777777" w:rsidR="00493012" w:rsidRDefault="00493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1E3C5" w14:textId="77777777" w:rsidR="00493012" w:rsidRDefault="00493012">
    <w:pPr>
      <w:pStyle w:val="FooterAgency"/>
      <w:jc w:val="center"/>
    </w:pPr>
    <w:r>
      <w:rPr>
        <w:noProof/>
        <w:lang w:val="en-US" w:eastAsia="en-US"/>
      </w:rPr>
      <w:drawing>
        <wp:inline distT="0" distB="0" distL="0" distR="0" wp14:anchorId="15A2007C" wp14:editId="02F94A2D">
          <wp:extent cx="3562350" cy="1800225"/>
          <wp:effectExtent l="1905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0225"/>
                  </a:xfrm>
                  <a:prstGeom prst="rect">
                    <a:avLst/>
                  </a:prstGeom>
                  <a:noFill/>
                  <a:ln w="9525">
                    <a:noFill/>
                    <a:miter lim="800000"/>
                    <a:headEnd/>
                    <a:tailEnd/>
                  </a:ln>
                </pic:spPr>
              </pic:pic>
            </a:graphicData>
          </a:graphic>
        </wp:inline>
      </w:drawing>
    </w:r>
    <w:r w:rsidRPr="00233628">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1">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5">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4F2A4D49"/>
    <w:multiLevelType w:val="hybridMultilevel"/>
    <w:tmpl w:val="3E70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8">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num>
  <w:num w:numId="2">
    <w:abstractNumId w:val="12"/>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4"/>
  </w:num>
  <w:num w:numId="13">
    <w:abstractNumId w:val="11"/>
  </w:num>
  <w:num w:numId="14">
    <w:abstractNumId w:val="18"/>
  </w:num>
  <w:num w:numId="15">
    <w:abstractNumId w:val="13"/>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2"/>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4"/>
  </w:num>
  <w:num w:numId="39">
    <w:abstractNumId w:val="1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91"/>
    <w:rsid w:val="00083E93"/>
    <w:rsid w:val="000A02B3"/>
    <w:rsid w:val="000E1330"/>
    <w:rsid w:val="000E79BE"/>
    <w:rsid w:val="0010102E"/>
    <w:rsid w:val="00111D20"/>
    <w:rsid w:val="001400D4"/>
    <w:rsid w:val="00152DA4"/>
    <w:rsid w:val="00153FDA"/>
    <w:rsid w:val="001A6102"/>
    <w:rsid w:val="00236386"/>
    <w:rsid w:val="0027318A"/>
    <w:rsid w:val="002C2411"/>
    <w:rsid w:val="00304170"/>
    <w:rsid w:val="003119D3"/>
    <w:rsid w:val="0031436C"/>
    <w:rsid w:val="003B2226"/>
    <w:rsid w:val="00416A4F"/>
    <w:rsid w:val="004325A3"/>
    <w:rsid w:val="0044561B"/>
    <w:rsid w:val="00467EBE"/>
    <w:rsid w:val="00476ABA"/>
    <w:rsid w:val="00481890"/>
    <w:rsid w:val="00493012"/>
    <w:rsid w:val="004D6082"/>
    <w:rsid w:val="004E2B04"/>
    <w:rsid w:val="004F2260"/>
    <w:rsid w:val="00524746"/>
    <w:rsid w:val="00553C8A"/>
    <w:rsid w:val="00570725"/>
    <w:rsid w:val="00573526"/>
    <w:rsid w:val="00577859"/>
    <w:rsid w:val="00595BFA"/>
    <w:rsid w:val="005B2583"/>
    <w:rsid w:val="005E44CC"/>
    <w:rsid w:val="005F6A78"/>
    <w:rsid w:val="00624CA0"/>
    <w:rsid w:val="00627A3C"/>
    <w:rsid w:val="0068700E"/>
    <w:rsid w:val="00706038"/>
    <w:rsid w:val="00783391"/>
    <w:rsid w:val="007D6550"/>
    <w:rsid w:val="007E2D11"/>
    <w:rsid w:val="008B67D1"/>
    <w:rsid w:val="00900DAF"/>
    <w:rsid w:val="00937429"/>
    <w:rsid w:val="009846FE"/>
    <w:rsid w:val="009B720A"/>
    <w:rsid w:val="009D06BA"/>
    <w:rsid w:val="009E1117"/>
    <w:rsid w:val="009E1A71"/>
    <w:rsid w:val="00A12FC7"/>
    <w:rsid w:val="00A1632A"/>
    <w:rsid w:val="00A21CC0"/>
    <w:rsid w:val="00A8588A"/>
    <w:rsid w:val="00A85C06"/>
    <w:rsid w:val="00AB4E0B"/>
    <w:rsid w:val="00AB75AA"/>
    <w:rsid w:val="00AF6C06"/>
    <w:rsid w:val="00B2592B"/>
    <w:rsid w:val="00B259BF"/>
    <w:rsid w:val="00B43724"/>
    <w:rsid w:val="00B501CB"/>
    <w:rsid w:val="00BB1C16"/>
    <w:rsid w:val="00C16F47"/>
    <w:rsid w:val="00C25248"/>
    <w:rsid w:val="00C57A78"/>
    <w:rsid w:val="00C63405"/>
    <w:rsid w:val="00C70526"/>
    <w:rsid w:val="00CA7FBE"/>
    <w:rsid w:val="00CB64AB"/>
    <w:rsid w:val="00CC3886"/>
    <w:rsid w:val="00CE00B0"/>
    <w:rsid w:val="00CF1529"/>
    <w:rsid w:val="00D033ED"/>
    <w:rsid w:val="00DD2DDC"/>
    <w:rsid w:val="00DE449C"/>
    <w:rsid w:val="00E16BCB"/>
    <w:rsid w:val="00E34798"/>
    <w:rsid w:val="00EB3A70"/>
    <w:rsid w:val="00ED2B9D"/>
    <w:rsid w:val="00F03F1D"/>
    <w:rsid w:val="00F32D94"/>
    <w:rsid w:val="00F333EB"/>
    <w:rsid w:val="00F365D3"/>
    <w:rsid w:val="00F44BB2"/>
    <w:rsid w:val="00F85E37"/>
    <w:rsid w:val="00F95C97"/>
    <w:rsid w:val="00FA705C"/>
    <w:rsid w:val="00FF7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0B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7D1"/>
    <w:rPr>
      <w:rFonts w:ascii="Verdana" w:hAnsi="Verdana" w:cs="Verdana"/>
      <w:sz w:val="18"/>
      <w:szCs w:val="18"/>
      <w:lang w:eastAsia="zh-CN"/>
    </w:rPr>
  </w:style>
  <w:style w:type="paragraph" w:styleId="Heading1">
    <w:name w:val="heading 1"/>
    <w:basedOn w:val="No-numheading1Agency"/>
    <w:next w:val="BodytextAgency"/>
    <w:qFormat/>
    <w:rsid w:val="008B67D1"/>
    <w:rPr>
      <w:noProof/>
    </w:rPr>
  </w:style>
  <w:style w:type="paragraph" w:styleId="Heading2">
    <w:name w:val="heading 2"/>
    <w:basedOn w:val="No-numheading2Agency"/>
    <w:next w:val="BodytextAgency"/>
    <w:qFormat/>
    <w:rsid w:val="008B67D1"/>
  </w:style>
  <w:style w:type="paragraph" w:styleId="Heading3">
    <w:name w:val="heading 3"/>
    <w:basedOn w:val="No-numheading3Agency"/>
    <w:next w:val="BodytextAgency"/>
    <w:qFormat/>
    <w:rsid w:val="008B67D1"/>
  </w:style>
  <w:style w:type="paragraph" w:styleId="Heading4">
    <w:name w:val="heading 4"/>
    <w:basedOn w:val="No-numheading4Agency"/>
    <w:next w:val="BodytextAgency"/>
    <w:qFormat/>
    <w:rsid w:val="008B67D1"/>
  </w:style>
  <w:style w:type="paragraph" w:styleId="Heading5">
    <w:name w:val="heading 5"/>
    <w:basedOn w:val="Normal"/>
    <w:next w:val="Normal"/>
    <w:qFormat/>
    <w:rsid w:val="008B67D1"/>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8B67D1"/>
  </w:style>
  <w:style w:type="paragraph" w:styleId="Heading7">
    <w:name w:val="heading 7"/>
    <w:basedOn w:val="No-numheading7Agency"/>
    <w:next w:val="BodytextAgency"/>
    <w:qFormat/>
    <w:rsid w:val="008B67D1"/>
  </w:style>
  <w:style w:type="paragraph" w:styleId="Heading8">
    <w:name w:val="heading 8"/>
    <w:basedOn w:val="No-numheading8Agency"/>
    <w:next w:val="BodytextAgency"/>
    <w:qFormat/>
    <w:rsid w:val="008B67D1"/>
  </w:style>
  <w:style w:type="paragraph" w:styleId="Heading9">
    <w:name w:val="heading 9"/>
    <w:basedOn w:val="No-numheading9Agency"/>
    <w:next w:val="BodytextAgency"/>
    <w:qFormat/>
    <w:rsid w:val="008B6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B67D1"/>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8B67D1"/>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8B67D1"/>
  </w:style>
  <w:style w:type="paragraph" w:customStyle="1" w:styleId="FooterAgency">
    <w:name w:val="Footer (Agency)"/>
    <w:basedOn w:val="Normal"/>
    <w:link w:val="FooterAgencyCharChar"/>
    <w:rsid w:val="008B67D1"/>
    <w:rPr>
      <w:rFonts w:eastAsia="Verdana"/>
      <w:color w:val="6D6F71"/>
      <w:sz w:val="14"/>
      <w:szCs w:val="14"/>
      <w:lang w:eastAsia="en-GB"/>
    </w:rPr>
  </w:style>
  <w:style w:type="paragraph" w:customStyle="1" w:styleId="FooterblueAgency">
    <w:name w:val="Footer blue (Agency)"/>
    <w:basedOn w:val="Normal"/>
    <w:link w:val="FooterblueAgencyCharChar"/>
    <w:rsid w:val="008B67D1"/>
    <w:rPr>
      <w:rFonts w:eastAsia="Verdana"/>
      <w:b/>
      <w:color w:val="003399"/>
      <w:sz w:val="13"/>
      <w:szCs w:val="14"/>
      <w:lang w:eastAsia="en-GB"/>
    </w:rPr>
  </w:style>
  <w:style w:type="table" w:customStyle="1" w:styleId="FootertableAgency">
    <w:name w:val="Footer table (Agency)"/>
    <w:basedOn w:val="TableNormal"/>
    <w:semiHidden/>
    <w:rsid w:val="008B67D1"/>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8B67D1"/>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8B67D1"/>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8B67D1"/>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sid w:val="008B67D1"/>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8B67D1"/>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8B67D1"/>
    <w:pPr>
      <w:spacing w:after="140" w:line="280" w:lineRule="atLeast"/>
    </w:pPr>
  </w:style>
  <w:style w:type="paragraph" w:customStyle="1" w:styleId="BodytextAgency">
    <w:name w:val="Body text (Agency)"/>
    <w:basedOn w:val="Normal"/>
    <w:link w:val="BodytextAgencyChar"/>
    <w:rsid w:val="008B67D1"/>
    <w:pPr>
      <w:spacing w:after="140" w:line="280" w:lineRule="atLeast"/>
    </w:pPr>
    <w:rPr>
      <w:rFonts w:eastAsia="Verdana"/>
      <w:lang w:eastAsia="en-GB"/>
    </w:rPr>
  </w:style>
  <w:style w:type="numbering" w:customStyle="1" w:styleId="BulletsAgency">
    <w:name w:val="Bullets (Agency)"/>
    <w:basedOn w:val="NoList"/>
    <w:rsid w:val="008B67D1"/>
    <w:pPr>
      <w:numPr>
        <w:numId w:val="1"/>
      </w:numPr>
    </w:pPr>
  </w:style>
  <w:style w:type="paragraph" w:customStyle="1" w:styleId="DisclaimerAgency">
    <w:name w:val="Disclaimer (Agency)"/>
    <w:basedOn w:val="Normal"/>
    <w:semiHidden/>
    <w:rsid w:val="008B67D1"/>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8B67D1"/>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8B67D1"/>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8B67D1"/>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8B67D1"/>
    <w:rPr>
      <w:rFonts w:ascii="Verdana" w:hAnsi="Verdana"/>
      <w:vertAlign w:val="superscript"/>
    </w:rPr>
  </w:style>
  <w:style w:type="character" w:customStyle="1" w:styleId="EndnotereferenceAgency">
    <w:name w:val="Endnote reference (Agency)"/>
    <w:semiHidden/>
    <w:rsid w:val="008B67D1"/>
    <w:rPr>
      <w:rFonts w:ascii="Verdana" w:hAnsi="Verdana"/>
      <w:vertAlign w:val="superscript"/>
    </w:rPr>
  </w:style>
  <w:style w:type="paragraph" w:styleId="EndnoteText">
    <w:name w:val="endnote text"/>
    <w:basedOn w:val="Normal"/>
    <w:semiHidden/>
    <w:rsid w:val="008B67D1"/>
    <w:rPr>
      <w:rFonts w:eastAsia="Verdana"/>
      <w:sz w:val="15"/>
      <w:szCs w:val="15"/>
      <w:lang w:eastAsia="en-GB"/>
    </w:rPr>
  </w:style>
  <w:style w:type="paragraph" w:customStyle="1" w:styleId="EndnotetextAgency">
    <w:name w:val="Endnote text (Agency)"/>
    <w:basedOn w:val="Normal"/>
    <w:semiHidden/>
    <w:rsid w:val="008B67D1"/>
    <w:rPr>
      <w:rFonts w:eastAsia="Verdana"/>
      <w:sz w:val="15"/>
      <w:lang w:eastAsia="en-GB"/>
    </w:rPr>
  </w:style>
  <w:style w:type="paragraph" w:customStyle="1" w:styleId="FigureAgency">
    <w:name w:val="Figure (Agency)"/>
    <w:basedOn w:val="Normal"/>
    <w:next w:val="BodytextAgency"/>
    <w:semiHidden/>
    <w:rsid w:val="008B67D1"/>
    <w:pPr>
      <w:jc w:val="center"/>
    </w:pPr>
  </w:style>
  <w:style w:type="paragraph" w:customStyle="1" w:styleId="FigureheadingAgency">
    <w:name w:val="Figure heading (Agency)"/>
    <w:basedOn w:val="Normal"/>
    <w:next w:val="FigureAgency"/>
    <w:semiHidden/>
    <w:rsid w:val="008B67D1"/>
    <w:pPr>
      <w:keepNext/>
      <w:numPr>
        <w:numId w:val="28"/>
      </w:numPr>
      <w:spacing w:before="240" w:after="120"/>
    </w:pPr>
  </w:style>
  <w:style w:type="character" w:styleId="FootnoteReference">
    <w:name w:val="footnote reference"/>
    <w:semiHidden/>
    <w:rsid w:val="008B67D1"/>
    <w:rPr>
      <w:rFonts w:ascii="Verdana" w:hAnsi="Verdana"/>
      <w:vertAlign w:val="superscript"/>
    </w:rPr>
  </w:style>
  <w:style w:type="character" w:customStyle="1" w:styleId="FootnotereferenceAgency">
    <w:name w:val="Footnote reference (Agency)"/>
    <w:semiHidden/>
    <w:rsid w:val="008B67D1"/>
    <w:rPr>
      <w:rFonts w:ascii="Verdana" w:hAnsi="Verdana"/>
      <w:color w:val="auto"/>
      <w:vertAlign w:val="superscript"/>
    </w:rPr>
  </w:style>
  <w:style w:type="paragraph" w:styleId="FootnoteText">
    <w:name w:val="footnote text"/>
    <w:basedOn w:val="Normal"/>
    <w:semiHidden/>
    <w:rsid w:val="008B67D1"/>
    <w:rPr>
      <w:rFonts w:eastAsia="Verdana"/>
      <w:sz w:val="15"/>
      <w:szCs w:val="20"/>
      <w:lang w:eastAsia="en-GB"/>
    </w:rPr>
  </w:style>
  <w:style w:type="paragraph" w:customStyle="1" w:styleId="FootnotetextAgency">
    <w:name w:val="Footnote text (Agency)"/>
    <w:basedOn w:val="Normal"/>
    <w:semiHidden/>
    <w:rsid w:val="008B67D1"/>
    <w:rPr>
      <w:rFonts w:eastAsia="Verdana"/>
      <w:sz w:val="15"/>
      <w:lang w:eastAsia="en-GB"/>
    </w:rPr>
  </w:style>
  <w:style w:type="paragraph" w:customStyle="1" w:styleId="HeaderAgency">
    <w:name w:val="Header (Agency)"/>
    <w:basedOn w:val="Normal"/>
    <w:semiHidden/>
    <w:rsid w:val="008B67D1"/>
    <w:rPr>
      <w:rFonts w:eastAsia="Verdana"/>
      <w:lang w:eastAsia="en-GB"/>
    </w:rPr>
  </w:style>
  <w:style w:type="paragraph" w:customStyle="1" w:styleId="Heading1Agency">
    <w:name w:val="Heading 1 (Agency)"/>
    <w:basedOn w:val="Normal"/>
    <w:next w:val="BodytextAgency"/>
    <w:rsid w:val="008B67D1"/>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8B67D1"/>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8B67D1"/>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8B67D1"/>
    <w:pPr>
      <w:numPr>
        <w:ilvl w:val="3"/>
      </w:numPr>
      <w:outlineLvl w:val="3"/>
    </w:pPr>
    <w:rPr>
      <w:i/>
      <w:sz w:val="18"/>
      <w:szCs w:val="18"/>
    </w:rPr>
  </w:style>
  <w:style w:type="paragraph" w:customStyle="1" w:styleId="Heading5Agency">
    <w:name w:val="Heading 5 (Agency)"/>
    <w:basedOn w:val="Heading4Agency"/>
    <w:next w:val="BodytextAgency"/>
    <w:semiHidden/>
    <w:rsid w:val="008B67D1"/>
    <w:pPr>
      <w:numPr>
        <w:ilvl w:val="4"/>
      </w:numPr>
      <w:outlineLvl w:val="4"/>
    </w:pPr>
    <w:rPr>
      <w:i w:val="0"/>
    </w:rPr>
  </w:style>
  <w:style w:type="paragraph" w:customStyle="1" w:styleId="Heading6Agency">
    <w:name w:val="Heading 6 (Agency)"/>
    <w:basedOn w:val="Heading5Agency"/>
    <w:next w:val="BodytextAgency"/>
    <w:semiHidden/>
    <w:rsid w:val="008B67D1"/>
    <w:pPr>
      <w:numPr>
        <w:ilvl w:val="5"/>
      </w:numPr>
      <w:outlineLvl w:val="5"/>
    </w:pPr>
  </w:style>
  <w:style w:type="paragraph" w:customStyle="1" w:styleId="Heading7Agency">
    <w:name w:val="Heading 7 (Agency)"/>
    <w:basedOn w:val="Heading6Agency"/>
    <w:next w:val="BodytextAgency"/>
    <w:semiHidden/>
    <w:rsid w:val="008B67D1"/>
    <w:pPr>
      <w:numPr>
        <w:ilvl w:val="6"/>
      </w:numPr>
      <w:outlineLvl w:val="6"/>
    </w:pPr>
  </w:style>
  <w:style w:type="paragraph" w:customStyle="1" w:styleId="Heading8Agency">
    <w:name w:val="Heading 8 (Agency)"/>
    <w:basedOn w:val="Heading7Agency"/>
    <w:next w:val="BodytextAgency"/>
    <w:semiHidden/>
    <w:rsid w:val="008B67D1"/>
    <w:pPr>
      <w:numPr>
        <w:ilvl w:val="7"/>
      </w:numPr>
      <w:outlineLvl w:val="7"/>
    </w:pPr>
  </w:style>
  <w:style w:type="paragraph" w:customStyle="1" w:styleId="Heading9Agency">
    <w:name w:val="Heading 9 (Agency)"/>
    <w:basedOn w:val="Heading8Agency"/>
    <w:next w:val="BodytextAgency"/>
    <w:semiHidden/>
    <w:rsid w:val="008B67D1"/>
    <w:pPr>
      <w:numPr>
        <w:ilvl w:val="8"/>
      </w:numPr>
      <w:outlineLvl w:val="8"/>
    </w:pPr>
  </w:style>
  <w:style w:type="paragraph" w:customStyle="1" w:styleId="No-numheading1Agency">
    <w:name w:val="No-num heading 1 (Agency)"/>
    <w:basedOn w:val="Normal"/>
    <w:next w:val="BodytextAgency"/>
    <w:rsid w:val="008B67D1"/>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8B67D1"/>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8B67D1"/>
    <w:pPr>
      <w:numPr>
        <w:ilvl w:val="0"/>
        <w:numId w:val="0"/>
      </w:numPr>
    </w:pPr>
  </w:style>
  <w:style w:type="paragraph" w:customStyle="1" w:styleId="No-numheading4Agency">
    <w:name w:val="No-num heading 4 (Agency)"/>
    <w:basedOn w:val="Heading4Agency"/>
    <w:next w:val="BodytextAgency"/>
    <w:semiHidden/>
    <w:rsid w:val="008B67D1"/>
    <w:pPr>
      <w:numPr>
        <w:ilvl w:val="0"/>
        <w:numId w:val="0"/>
      </w:numPr>
    </w:pPr>
  </w:style>
  <w:style w:type="paragraph" w:customStyle="1" w:styleId="No-numheading5Agency">
    <w:name w:val="No-num heading 5 (Agency)"/>
    <w:basedOn w:val="Heading5Agency"/>
    <w:next w:val="BodytextAgency"/>
    <w:semiHidden/>
    <w:rsid w:val="008B67D1"/>
    <w:pPr>
      <w:numPr>
        <w:ilvl w:val="0"/>
        <w:numId w:val="0"/>
      </w:numPr>
    </w:pPr>
  </w:style>
  <w:style w:type="paragraph" w:customStyle="1" w:styleId="No-numheading6Agency">
    <w:name w:val="No-num heading 6 (Agency)"/>
    <w:basedOn w:val="No-numheading5Agency"/>
    <w:next w:val="BodytextAgency"/>
    <w:semiHidden/>
    <w:rsid w:val="008B67D1"/>
    <w:pPr>
      <w:outlineLvl w:val="5"/>
    </w:pPr>
  </w:style>
  <w:style w:type="paragraph" w:customStyle="1" w:styleId="No-numheading7Agency">
    <w:name w:val="No-num heading 7 (Agency)"/>
    <w:basedOn w:val="No-numheading6Agency"/>
    <w:next w:val="BodytextAgency"/>
    <w:semiHidden/>
    <w:rsid w:val="008B67D1"/>
    <w:pPr>
      <w:outlineLvl w:val="6"/>
    </w:pPr>
  </w:style>
  <w:style w:type="paragraph" w:customStyle="1" w:styleId="No-numheading8Agency">
    <w:name w:val="No-num heading 8 (Agency)"/>
    <w:basedOn w:val="No-numheading7Agency"/>
    <w:next w:val="BodytextAgency"/>
    <w:semiHidden/>
    <w:rsid w:val="008B67D1"/>
    <w:pPr>
      <w:outlineLvl w:val="7"/>
    </w:pPr>
  </w:style>
  <w:style w:type="paragraph" w:customStyle="1" w:styleId="No-numheading9Agency">
    <w:name w:val="No-num heading 9 (Agency)"/>
    <w:basedOn w:val="No-numheading8Agency"/>
    <w:next w:val="BodytextAgency"/>
    <w:semiHidden/>
    <w:rsid w:val="008B67D1"/>
    <w:pPr>
      <w:outlineLvl w:val="8"/>
    </w:pPr>
  </w:style>
  <w:style w:type="paragraph" w:customStyle="1" w:styleId="NormalAgency">
    <w:name w:val="Normal (Agency)"/>
    <w:rsid w:val="008B67D1"/>
    <w:rPr>
      <w:rFonts w:ascii="Verdana" w:eastAsia="Verdana" w:hAnsi="Verdana" w:cs="Verdana"/>
      <w:sz w:val="18"/>
      <w:szCs w:val="18"/>
    </w:rPr>
  </w:style>
  <w:style w:type="paragraph" w:customStyle="1" w:styleId="No-TOCheadingAgency">
    <w:name w:val="No-TOC heading (Agency)"/>
    <w:basedOn w:val="Normal"/>
    <w:next w:val="Normal"/>
    <w:rsid w:val="008B67D1"/>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8B67D1"/>
    <w:pPr>
      <w:numPr>
        <w:numId w:val="12"/>
      </w:numPr>
    </w:pPr>
  </w:style>
  <w:style w:type="paragraph" w:customStyle="1" w:styleId="RefAgency">
    <w:name w:val="Ref. (Agency)"/>
    <w:basedOn w:val="Normal"/>
    <w:semiHidden/>
    <w:rsid w:val="008B67D1"/>
    <w:rPr>
      <w:rFonts w:eastAsia="Times New Roman" w:cs="Times New Roman"/>
      <w:sz w:val="17"/>
      <w:lang w:eastAsia="en-GB"/>
    </w:rPr>
  </w:style>
  <w:style w:type="paragraph" w:customStyle="1" w:styleId="TablefirstrowAgency">
    <w:name w:val="Table first row (Agency)"/>
    <w:basedOn w:val="BodytextAgency"/>
    <w:semiHidden/>
    <w:rsid w:val="008B67D1"/>
    <w:pPr>
      <w:keepNext/>
    </w:pPr>
    <w:rPr>
      <w:rFonts w:eastAsia="Times New Roman"/>
      <w:b/>
    </w:rPr>
  </w:style>
  <w:style w:type="table" w:customStyle="1" w:styleId="TablegridAgency">
    <w:name w:val="Table grid (Agency)"/>
    <w:basedOn w:val="TableNormal"/>
    <w:semiHidden/>
    <w:rsid w:val="008B67D1"/>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8B67D1"/>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8B67D1"/>
    <w:pPr>
      <w:keepNext/>
      <w:numPr>
        <w:numId w:val="39"/>
      </w:numPr>
      <w:spacing w:before="240" w:after="120"/>
    </w:pPr>
  </w:style>
  <w:style w:type="paragraph" w:customStyle="1" w:styleId="TableheadingrowsAgency">
    <w:name w:val="Table heading rows (Agency)"/>
    <w:basedOn w:val="BodytextAgency"/>
    <w:semiHidden/>
    <w:rsid w:val="008B67D1"/>
    <w:pPr>
      <w:keepNext/>
    </w:pPr>
    <w:rPr>
      <w:rFonts w:eastAsia="Times New Roman"/>
      <w:b/>
    </w:rPr>
  </w:style>
  <w:style w:type="paragraph" w:customStyle="1" w:styleId="TabletextrowsAgency">
    <w:name w:val="Table text rows (Agency)"/>
    <w:basedOn w:val="Normal"/>
    <w:rsid w:val="008B67D1"/>
    <w:pPr>
      <w:spacing w:line="280" w:lineRule="exact"/>
    </w:pPr>
    <w:rPr>
      <w:rFonts w:eastAsia="Times New Roman"/>
    </w:rPr>
  </w:style>
  <w:style w:type="paragraph" w:customStyle="1" w:styleId="TableFigurenoteAgency">
    <w:name w:val="Table/Figure note (Agency)"/>
    <w:basedOn w:val="BodytextAgency"/>
    <w:next w:val="BodytextAgency"/>
    <w:rsid w:val="008B67D1"/>
    <w:pPr>
      <w:spacing w:before="60" w:after="240" w:line="240" w:lineRule="auto"/>
    </w:pPr>
    <w:rPr>
      <w:sz w:val="16"/>
      <w:szCs w:val="16"/>
    </w:rPr>
  </w:style>
  <w:style w:type="paragraph" w:styleId="TOC1">
    <w:name w:val="toc 1"/>
    <w:basedOn w:val="Normal"/>
    <w:next w:val="BodytextAgency"/>
    <w:semiHidden/>
    <w:rsid w:val="008B67D1"/>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8B67D1"/>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8B67D1"/>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8B67D1"/>
    <w:pPr>
      <w:tabs>
        <w:tab w:val="right" w:leader="dot" w:pos="9401"/>
      </w:tabs>
      <w:spacing w:after="57" w:line="240" w:lineRule="atLeast"/>
    </w:pPr>
    <w:rPr>
      <w:noProof/>
      <w:sz w:val="20"/>
    </w:rPr>
  </w:style>
  <w:style w:type="paragraph" w:styleId="TOC5">
    <w:name w:val="toc 5"/>
    <w:basedOn w:val="Normal"/>
    <w:next w:val="BodytextAgency"/>
    <w:semiHidden/>
    <w:rsid w:val="008B67D1"/>
    <w:pPr>
      <w:tabs>
        <w:tab w:val="right" w:leader="dot" w:pos="9401"/>
      </w:tabs>
      <w:spacing w:after="57" w:line="240" w:lineRule="atLeast"/>
    </w:pPr>
    <w:rPr>
      <w:noProof/>
      <w:sz w:val="20"/>
    </w:rPr>
  </w:style>
  <w:style w:type="paragraph" w:styleId="TOC6">
    <w:name w:val="toc 6"/>
    <w:basedOn w:val="Normal"/>
    <w:next w:val="BodytextAgency"/>
    <w:autoRedefine/>
    <w:semiHidden/>
    <w:rsid w:val="008B67D1"/>
    <w:pPr>
      <w:spacing w:after="57" w:line="240" w:lineRule="exact"/>
    </w:pPr>
    <w:rPr>
      <w:rFonts w:eastAsia="Times New Roman"/>
    </w:rPr>
  </w:style>
  <w:style w:type="paragraph" w:styleId="TOC7">
    <w:name w:val="toc 7"/>
    <w:basedOn w:val="Normal"/>
    <w:next w:val="BodytextAgency"/>
    <w:semiHidden/>
    <w:rsid w:val="008B67D1"/>
    <w:pPr>
      <w:spacing w:after="57" w:line="240" w:lineRule="exact"/>
    </w:pPr>
    <w:rPr>
      <w:rFonts w:eastAsia="Times New Roman"/>
    </w:rPr>
  </w:style>
  <w:style w:type="paragraph" w:styleId="TOC8">
    <w:name w:val="toc 8"/>
    <w:basedOn w:val="Normal"/>
    <w:next w:val="BodytextAgency"/>
    <w:semiHidden/>
    <w:rsid w:val="008B67D1"/>
    <w:pPr>
      <w:spacing w:after="57" w:line="240" w:lineRule="exact"/>
    </w:pPr>
    <w:rPr>
      <w:rFonts w:eastAsia="Times New Roman"/>
    </w:rPr>
  </w:style>
  <w:style w:type="paragraph" w:styleId="TOC9">
    <w:name w:val="toc 9"/>
    <w:basedOn w:val="Normal"/>
    <w:next w:val="BodytextAgency"/>
    <w:semiHidden/>
    <w:rsid w:val="008B67D1"/>
    <w:pPr>
      <w:spacing w:after="57" w:line="240" w:lineRule="exact"/>
    </w:pPr>
    <w:rPr>
      <w:rFonts w:eastAsia="Times New Roman"/>
    </w:rPr>
  </w:style>
  <w:style w:type="numbering" w:styleId="111111">
    <w:name w:val="Outline List 2"/>
    <w:basedOn w:val="NoList"/>
    <w:semiHidden/>
    <w:rsid w:val="008B67D1"/>
    <w:pPr>
      <w:numPr>
        <w:numId w:val="14"/>
      </w:numPr>
    </w:pPr>
  </w:style>
  <w:style w:type="numbering" w:styleId="1ai">
    <w:name w:val="Outline List 1"/>
    <w:basedOn w:val="NoList"/>
    <w:semiHidden/>
    <w:rsid w:val="008B67D1"/>
    <w:pPr>
      <w:numPr>
        <w:numId w:val="15"/>
      </w:numPr>
    </w:pPr>
  </w:style>
  <w:style w:type="numbering" w:styleId="ArticleSection">
    <w:name w:val="Outline List 3"/>
    <w:basedOn w:val="NoList"/>
    <w:semiHidden/>
    <w:rsid w:val="008B67D1"/>
    <w:pPr>
      <w:numPr>
        <w:numId w:val="16"/>
      </w:numPr>
    </w:pPr>
  </w:style>
  <w:style w:type="paragraph" w:styleId="BalloonText">
    <w:name w:val="Balloon Text"/>
    <w:basedOn w:val="Normal"/>
    <w:semiHidden/>
    <w:rsid w:val="008B67D1"/>
    <w:rPr>
      <w:rFonts w:ascii="Tahoma" w:hAnsi="Tahoma" w:cs="Tahoma"/>
      <w:sz w:val="16"/>
      <w:szCs w:val="16"/>
    </w:rPr>
  </w:style>
  <w:style w:type="paragraph" w:styleId="BlockText">
    <w:name w:val="Block Text"/>
    <w:basedOn w:val="Normal"/>
    <w:semiHidden/>
    <w:rsid w:val="008B67D1"/>
    <w:pPr>
      <w:spacing w:after="120"/>
      <w:ind w:left="1440" w:right="1440"/>
    </w:pPr>
  </w:style>
  <w:style w:type="paragraph" w:styleId="BodyText2">
    <w:name w:val="Body Text 2"/>
    <w:basedOn w:val="Normal"/>
    <w:semiHidden/>
    <w:rsid w:val="008B67D1"/>
    <w:pPr>
      <w:spacing w:after="120" w:line="480" w:lineRule="auto"/>
    </w:pPr>
  </w:style>
  <w:style w:type="paragraph" w:styleId="BodyText3">
    <w:name w:val="Body Text 3"/>
    <w:basedOn w:val="Normal"/>
    <w:semiHidden/>
    <w:rsid w:val="008B67D1"/>
    <w:pPr>
      <w:spacing w:after="120"/>
    </w:pPr>
    <w:rPr>
      <w:sz w:val="16"/>
      <w:szCs w:val="16"/>
    </w:rPr>
  </w:style>
  <w:style w:type="paragraph" w:styleId="BodyTextFirstIndent">
    <w:name w:val="Body Text First Indent"/>
    <w:basedOn w:val="BodyText"/>
    <w:semiHidden/>
    <w:rsid w:val="008B67D1"/>
    <w:pPr>
      <w:spacing w:after="120" w:line="240" w:lineRule="auto"/>
      <w:ind w:firstLine="210"/>
    </w:pPr>
  </w:style>
  <w:style w:type="paragraph" w:styleId="BodyTextIndent">
    <w:name w:val="Body Text Indent"/>
    <w:basedOn w:val="Normal"/>
    <w:semiHidden/>
    <w:rsid w:val="008B67D1"/>
    <w:pPr>
      <w:spacing w:after="120"/>
      <w:ind w:left="283"/>
    </w:pPr>
  </w:style>
  <w:style w:type="paragraph" w:styleId="BodyTextFirstIndent2">
    <w:name w:val="Body Text First Indent 2"/>
    <w:basedOn w:val="BodyTextIndent"/>
    <w:semiHidden/>
    <w:rsid w:val="008B67D1"/>
    <w:pPr>
      <w:ind w:firstLine="210"/>
    </w:pPr>
  </w:style>
  <w:style w:type="paragraph" w:styleId="BodyTextIndent2">
    <w:name w:val="Body Text Indent 2"/>
    <w:basedOn w:val="Normal"/>
    <w:semiHidden/>
    <w:rsid w:val="008B67D1"/>
    <w:pPr>
      <w:spacing w:after="120" w:line="480" w:lineRule="auto"/>
      <w:ind w:left="283"/>
    </w:pPr>
  </w:style>
  <w:style w:type="paragraph" w:styleId="BodyTextIndent3">
    <w:name w:val="Body Text Indent 3"/>
    <w:basedOn w:val="Normal"/>
    <w:semiHidden/>
    <w:rsid w:val="008B67D1"/>
    <w:pPr>
      <w:spacing w:after="120"/>
      <w:ind w:left="283"/>
    </w:pPr>
    <w:rPr>
      <w:sz w:val="16"/>
      <w:szCs w:val="16"/>
    </w:rPr>
  </w:style>
  <w:style w:type="paragraph" w:styleId="Caption">
    <w:name w:val="caption"/>
    <w:basedOn w:val="Normal"/>
    <w:next w:val="Normal"/>
    <w:qFormat/>
    <w:rsid w:val="008B67D1"/>
    <w:rPr>
      <w:b/>
      <w:bCs/>
      <w:sz w:val="20"/>
      <w:szCs w:val="20"/>
    </w:rPr>
  </w:style>
  <w:style w:type="paragraph" w:styleId="Closing">
    <w:name w:val="Closing"/>
    <w:basedOn w:val="Normal"/>
    <w:semiHidden/>
    <w:rsid w:val="008B67D1"/>
    <w:pPr>
      <w:ind w:left="4252"/>
    </w:pPr>
  </w:style>
  <w:style w:type="character" w:styleId="CommentReference">
    <w:name w:val="annotation reference"/>
    <w:semiHidden/>
    <w:rsid w:val="008B67D1"/>
    <w:rPr>
      <w:sz w:val="16"/>
      <w:szCs w:val="16"/>
    </w:rPr>
  </w:style>
  <w:style w:type="paragraph" w:styleId="CommentText">
    <w:name w:val="annotation text"/>
    <w:basedOn w:val="Normal"/>
    <w:semiHidden/>
    <w:rsid w:val="008B67D1"/>
    <w:rPr>
      <w:sz w:val="20"/>
      <w:szCs w:val="20"/>
    </w:rPr>
  </w:style>
  <w:style w:type="paragraph" w:styleId="CommentSubject">
    <w:name w:val="annotation subject"/>
    <w:basedOn w:val="CommentText"/>
    <w:next w:val="CommentText"/>
    <w:semiHidden/>
    <w:rsid w:val="008B67D1"/>
    <w:rPr>
      <w:b/>
      <w:bCs/>
    </w:rPr>
  </w:style>
  <w:style w:type="paragraph" w:styleId="Date">
    <w:name w:val="Date"/>
    <w:basedOn w:val="Normal"/>
    <w:next w:val="Normal"/>
    <w:semiHidden/>
    <w:rsid w:val="008B67D1"/>
  </w:style>
  <w:style w:type="paragraph" w:styleId="DocumentMap">
    <w:name w:val="Document Map"/>
    <w:basedOn w:val="Normal"/>
    <w:semiHidden/>
    <w:rsid w:val="008B67D1"/>
    <w:pPr>
      <w:shd w:val="clear" w:color="auto" w:fill="000080"/>
    </w:pPr>
    <w:rPr>
      <w:rFonts w:ascii="Tahoma" w:hAnsi="Tahoma" w:cs="Tahoma"/>
      <w:sz w:val="20"/>
      <w:szCs w:val="20"/>
    </w:rPr>
  </w:style>
  <w:style w:type="paragraph" w:styleId="E-mailSignature">
    <w:name w:val="E-mail Signature"/>
    <w:basedOn w:val="Normal"/>
    <w:semiHidden/>
    <w:rsid w:val="008B67D1"/>
  </w:style>
  <w:style w:type="character" w:styleId="Emphasis">
    <w:name w:val="Emphasis"/>
    <w:qFormat/>
    <w:rsid w:val="008B67D1"/>
    <w:rPr>
      <w:i/>
      <w:iCs/>
    </w:rPr>
  </w:style>
  <w:style w:type="paragraph" w:styleId="EnvelopeAddress">
    <w:name w:val="envelope address"/>
    <w:basedOn w:val="Normal"/>
    <w:semiHidden/>
    <w:rsid w:val="008B67D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B67D1"/>
    <w:rPr>
      <w:rFonts w:ascii="Arial" w:hAnsi="Arial" w:cs="Arial"/>
      <w:sz w:val="20"/>
      <w:szCs w:val="20"/>
    </w:rPr>
  </w:style>
  <w:style w:type="character" w:styleId="FollowedHyperlink">
    <w:name w:val="FollowedHyperlink"/>
    <w:semiHidden/>
    <w:rsid w:val="008B67D1"/>
    <w:rPr>
      <w:color w:val="800080"/>
      <w:u w:val="single"/>
    </w:rPr>
  </w:style>
  <w:style w:type="character" w:styleId="HTMLAcronym">
    <w:name w:val="HTML Acronym"/>
    <w:basedOn w:val="DefaultParagraphFont"/>
    <w:semiHidden/>
    <w:rsid w:val="008B67D1"/>
  </w:style>
  <w:style w:type="paragraph" w:styleId="HTMLAddress">
    <w:name w:val="HTML Address"/>
    <w:basedOn w:val="Normal"/>
    <w:semiHidden/>
    <w:rsid w:val="008B67D1"/>
    <w:rPr>
      <w:i/>
      <w:iCs/>
    </w:rPr>
  </w:style>
  <w:style w:type="character" w:styleId="HTMLCite">
    <w:name w:val="HTML Cite"/>
    <w:semiHidden/>
    <w:rsid w:val="008B67D1"/>
    <w:rPr>
      <w:i/>
      <w:iCs/>
    </w:rPr>
  </w:style>
  <w:style w:type="character" w:styleId="HTMLCode">
    <w:name w:val="HTML Code"/>
    <w:semiHidden/>
    <w:rsid w:val="008B67D1"/>
    <w:rPr>
      <w:rFonts w:ascii="Courier New" w:hAnsi="Courier New" w:cs="Courier New"/>
      <w:sz w:val="20"/>
      <w:szCs w:val="20"/>
    </w:rPr>
  </w:style>
  <w:style w:type="character" w:styleId="HTMLDefinition">
    <w:name w:val="HTML Definition"/>
    <w:semiHidden/>
    <w:rsid w:val="008B67D1"/>
    <w:rPr>
      <w:i/>
      <w:iCs/>
    </w:rPr>
  </w:style>
  <w:style w:type="character" w:styleId="HTMLKeyboard">
    <w:name w:val="HTML Keyboard"/>
    <w:semiHidden/>
    <w:rsid w:val="008B67D1"/>
    <w:rPr>
      <w:rFonts w:ascii="Courier New" w:hAnsi="Courier New" w:cs="Courier New"/>
      <w:sz w:val="20"/>
      <w:szCs w:val="20"/>
    </w:rPr>
  </w:style>
  <w:style w:type="paragraph" w:styleId="HTMLPreformatted">
    <w:name w:val="HTML Preformatted"/>
    <w:basedOn w:val="Normal"/>
    <w:semiHidden/>
    <w:rsid w:val="008B67D1"/>
    <w:rPr>
      <w:rFonts w:ascii="Courier New" w:hAnsi="Courier New" w:cs="Courier New"/>
      <w:sz w:val="20"/>
      <w:szCs w:val="20"/>
    </w:rPr>
  </w:style>
  <w:style w:type="character" w:styleId="HTMLSample">
    <w:name w:val="HTML Sample"/>
    <w:semiHidden/>
    <w:rsid w:val="008B67D1"/>
    <w:rPr>
      <w:rFonts w:ascii="Courier New" w:hAnsi="Courier New" w:cs="Courier New"/>
    </w:rPr>
  </w:style>
  <w:style w:type="character" w:styleId="HTMLTypewriter">
    <w:name w:val="HTML Typewriter"/>
    <w:semiHidden/>
    <w:rsid w:val="008B67D1"/>
    <w:rPr>
      <w:rFonts w:ascii="Courier New" w:hAnsi="Courier New" w:cs="Courier New"/>
      <w:sz w:val="20"/>
      <w:szCs w:val="20"/>
    </w:rPr>
  </w:style>
  <w:style w:type="character" w:styleId="HTMLVariable">
    <w:name w:val="HTML Variable"/>
    <w:semiHidden/>
    <w:rsid w:val="008B67D1"/>
    <w:rPr>
      <w:i/>
      <w:iCs/>
    </w:rPr>
  </w:style>
  <w:style w:type="character" w:styleId="Hyperlink">
    <w:name w:val="Hyperlink"/>
    <w:semiHidden/>
    <w:rsid w:val="008B67D1"/>
    <w:rPr>
      <w:color w:val="0000FF"/>
      <w:u w:val="single"/>
    </w:rPr>
  </w:style>
  <w:style w:type="paragraph" w:styleId="Index1">
    <w:name w:val="index 1"/>
    <w:basedOn w:val="Normal"/>
    <w:next w:val="Normal"/>
    <w:semiHidden/>
    <w:rsid w:val="008B67D1"/>
    <w:pPr>
      <w:ind w:left="180" w:hanging="180"/>
    </w:pPr>
  </w:style>
  <w:style w:type="paragraph" w:styleId="Index2">
    <w:name w:val="index 2"/>
    <w:basedOn w:val="Normal"/>
    <w:next w:val="Normal"/>
    <w:semiHidden/>
    <w:rsid w:val="008B67D1"/>
    <w:pPr>
      <w:ind w:left="360" w:hanging="180"/>
    </w:pPr>
  </w:style>
  <w:style w:type="paragraph" w:styleId="Index3">
    <w:name w:val="index 3"/>
    <w:basedOn w:val="Normal"/>
    <w:next w:val="Normal"/>
    <w:semiHidden/>
    <w:rsid w:val="008B67D1"/>
    <w:pPr>
      <w:ind w:left="540" w:hanging="180"/>
    </w:pPr>
  </w:style>
  <w:style w:type="paragraph" w:styleId="Index4">
    <w:name w:val="index 4"/>
    <w:basedOn w:val="Normal"/>
    <w:next w:val="Normal"/>
    <w:semiHidden/>
    <w:rsid w:val="008B67D1"/>
    <w:pPr>
      <w:ind w:left="720" w:hanging="180"/>
    </w:pPr>
  </w:style>
  <w:style w:type="paragraph" w:styleId="Index5">
    <w:name w:val="index 5"/>
    <w:basedOn w:val="Normal"/>
    <w:next w:val="Normal"/>
    <w:semiHidden/>
    <w:rsid w:val="008B67D1"/>
    <w:pPr>
      <w:ind w:left="900" w:hanging="180"/>
    </w:pPr>
  </w:style>
  <w:style w:type="paragraph" w:styleId="Index6">
    <w:name w:val="index 6"/>
    <w:basedOn w:val="Normal"/>
    <w:next w:val="Normal"/>
    <w:semiHidden/>
    <w:rsid w:val="008B67D1"/>
    <w:pPr>
      <w:ind w:left="1080" w:hanging="180"/>
    </w:pPr>
  </w:style>
  <w:style w:type="paragraph" w:styleId="Index7">
    <w:name w:val="index 7"/>
    <w:basedOn w:val="Normal"/>
    <w:next w:val="Normal"/>
    <w:semiHidden/>
    <w:rsid w:val="008B67D1"/>
    <w:pPr>
      <w:ind w:left="1260" w:hanging="180"/>
    </w:pPr>
  </w:style>
  <w:style w:type="paragraph" w:styleId="Index8">
    <w:name w:val="index 8"/>
    <w:basedOn w:val="Normal"/>
    <w:next w:val="Normal"/>
    <w:semiHidden/>
    <w:rsid w:val="008B67D1"/>
    <w:pPr>
      <w:ind w:left="1440" w:hanging="180"/>
    </w:pPr>
  </w:style>
  <w:style w:type="paragraph" w:styleId="Index9">
    <w:name w:val="index 9"/>
    <w:basedOn w:val="Normal"/>
    <w:next w:val="Normal"/>
    <w:semiHidden/>
    <w:rsid w:val="008B67D1"/>
    <w:pPr>
      <w:ind w:left="1620" w:hanging="180"/>
    </w:pPr>
  </w:style>
  <w:style w:type="paragraph" w:styleId="IndexHeading">
    <w:name w:val="index heading"/>
    <w:basedOn w:val="Normal"/>
    <w:next w:val="Index1"/>
    <w:semiHidden/>
    <w:rsid w:val="008B67D1"/>
    <w:rPr>
      <w:rFonts w:ascii="Arial" w:hAnsi="Arial" w:cs="Arial"/>
      <w:b/>
      <w:bCs/>
    </w:rPr>
  </w:style>
  <w:style w:type="character" w:styleId="LineNumber">
    <w:name w:val="line number"/>
    <w:basedOn w:val="DefaultParagraphFont"/>
    <w:semiHidden/>
    <w:rsid w:val="008B67D1"/>
  </w:style>
  <w:style w:type="paragraph" w:styleId="List">
    <w:name w:val="List"/>
    <w:basedOn w:val="Normal"/>
    <w:semiHidden/>
    <w:rsid w:val="008B67D1"/>
    <w:pPr>
      <w:ind w:left="283" w:hanging="283"/>
    </w:pPr>
  </w:style>
  <w:style w:type="paragraph" w:styleId="List2">
    <w:name w:val="List 2"/>
    <w:basedOn w:val="Normal"/>
    <w:semiHidden/>
    <w:rsid w:val="008B67D1"/>
    <w:pPr>
      <w:ind w:left="566" w:hanging="283"/>
    </w:pPr>
  </w:style>
  <w:style w:type="paragraph" w:styleId="List3">
    <w:name w:val="List 3"/>
    <w:basedOn w:val="Normal"/>
    <w:semiHidden/>
    <w:rsid w:val="008B67D1"/>
    <w:pPr>
      <w:ind w:left="849" w:hanging="283"/>
    </w:pPr>
  </w:style>
  <w:style w:type="paragraph" w:styleId="List4">
    <w:name w:val="List 4"/>
    <w:basedOn w:val="Normal"/>
    <w:semiHidden/>
    <w:rsid w:val="008B67D1"/>
    <w:pPr>
      <w:ind w:left="1132" w:hanging="283"/>
    </w:pPr>
  </w:style>
  <w:style w:type="paragraph" w:styleId="List5">
    <w:name w:val="List 5"/>
    <w:basedOn w:val="Normal"/>
    <w:semiHidden/>
    <w:rsid w:val="008B67D1"/>
    <w:pPr>
      <w:ind w:left="1415" w:hanging="283"/>
    </w:pPr>
  </w:style>
  <w:style w:type="paragraph" w:styleId="ListBullet">
    <w:name w:val="List Bullet"/>
    <w:basedOn w:val="Normal"/>
    <w:semiHidden/>
    <w:rsid w:val="008B67D1"/>
    <w:pPr>
      <w:numPr>
        <w:numId w:val="17"/>
      </w:numPr>
    </w:pPr>
  </w:style>
  <w:style w:type="paragraph" w:styleId="ListBullet2">
    <w:name w:val="List Bullet 2"/>
    <w:basedOn w:val="Normal"/>
    <w:semiHidden/>
    <w:rsid w:val="008B67D1"/>
    <w:pPr>
      <w:numPr>
        <w:numId w:val="18"/>
      </w:numPr>
    </w:pPr>
  </w:style>
  <w:style w:type="paragraph" w:styleId="ListBullet3">
    <w:name w:val="List Bullet 3"/>
    <w:basedOn w:val="Normal"/>
    <w:semiHidden/>
    <w:rsid w:val="008B67D1"/>
    <w:pPr>
      <w:numPr>
        <w:numId w:val="19"/>
      </w:numPr>
    </w:pPr>
  </w:style>
  <w:style w:type="paragraph" w:styleId="ListBullet4">
    <w:name w:val="List Bullet 4"/>
    <w:basedOn w:val="Normal"/>
    <w:semiHidden/>
    <w:rsid w:val="008B67D1"/>
    <w:pPr>
      <w:numPr>
        <w:numId w:val="20"/>
      </w:numPr>
    </w:pPr>
  </w:style>
  <w:style w:type="paragraph" w:styleId="ListBullet5">
    <w:name w:val="List Bullet 5"/>
    <w:basedOn w:val="Normal"/>
    <w:semiHidden/>
    <w:rsid w:val="008B67D1"/>
    <w:pPr>
      <w:numPr>
        <w:numId w:val="21"/>
      </w:numPr>
    </w:pPr>
  </w:style>
  <w:style w:type="paragraph" w:styleId="ListContinue">
    <w:name w:val="List Continue"/>
    <w:basedOn w:val="Normal"/>
    <w:semiHidden/>
    <w:rsid w:val="008B67D1"/>
    <w:pPr>
      <w:spacing w:after="120"/>
      <w:ind w:left="283"/>
    </w:pPr>
  </w:style>
  <w:style w:type="paragraph" w:styleId="ListContinue2">
    <w:name w:val="List Continue 2"/>
    <w:basedOn w:val="Normal"/>
    <w:semiHidden/>
    <w:rsid w:val="008B67D1"/>
    <w:pPr>
      <w:spacing w:after="120"/>
      <w:ind w:left="566"/>
    </w:pPr>
  </w:style>
  <w:style w:type="paragraph" w:styleId="ListContinue3">
    <w:name w:val="List Continue 3"/>
    <w:basedOn w:val="Normal"/>
    <w:semiHidden/>
    <w:rsid w:val="008B67D1"/>
    <w:pPr>
      <w:spacing w:after="120"/>
      <w:ind w:left="849"/>
    </w:pPr>
  </w:style>
  <w:style w:type="paragraph" w:styleId="ListContinue4">
    <w:name w:val="List Continue 4"/>
    <w:basedOn w:val="Normal"/>
    <w:semiHidden/>
    <w:rsid w:val="008B67D1"/>
    <w:pPr>
      <w:spacing w:after="120"/>
      <w:ind w:left="1132"/>
    </w:pPr>
  </w:style>
  <w:style w:type="paragraph" w:styleId="ListContinue5">
    <w:name w:val="List Continue 5"/>
    <w:basedOn w:val="Normal"/>
    <w:semiHidden/>
    <w:rsid w:val="008B67D1"/>
    <w:pPr>
      <w:spacing w:after="120"/>
      <w:ind w:left="1415"/>
    </w:pPr>
  </w:style>
  <w:style w:type="paragraph" w:styleId="ListNumber">
    <w:name w:val="List Number"/>
    <w:basedOn w:val="Normal"/>
    <w:semiHidden/>
    <w:rsid w:val="008B67D1"/>
    <w:pPr>
      <w:numPr>
        <w:numId w:val="22"/>
      </w:numPr>
    </w:pPr>
  </w:style>
  <w:style w:type="paragraph" w:styleId="ListNumber2">
    <w:name w:val="List Number 2"/>
    <w:basedOn w:val="Normal"/>
    <w:semiHidden/>
    <w:rsid w:val="008B67D1"/>
    <w:pPr>
      <w:numPr>
        <w:numId w:val="23"/>
      </w:numPr>
    </w:pPr>
  </w:style>
  <w:style w:type="paragraph" w:styleId="ListNumber3">
    <w:name w:val="List Number 3"/>
    <w:basedOn w:val="Normal"/>
    <w:semiHidden/>
    <w:rsid w:val="008B67D1"/>
    <w:pPr>
      <w:numPr>
        <w:numId w:val="24"/>
      </w:numPr>
    </w:pPr>
  </w:style>
  <w:style w:type="paragraph" w:styleId="ListNumber4">
    <w:name w:val="List Number 4"/>
    <w:basedOn w:val="Normal"/>
    <w:semiHidden/>
    <w:rsid w:val="008B67D1"/>
    <w:pPr>
      <w:numPr>
        <w:numId w:val="25"/>
      </w:numPr>
    </w:pPr>
  </w:style>
  <w:style w:type="paragraph" w:styleId="ListNumber5">
    <w:name w:val="List Number 5"/>
    <w:basedOn w:val="Normal"/>
    <w:semiHidden/>
    <w:rsid w:val="008B67D1"/>
    <w:pPr>
      <w:numPr>
        <w:numId w:val="26"/>
      </w:numPr>
    </w:pPr>
  </w:style>
  <w:style w:type="paragraph" w:styleId="MacroText">
    <w:name w:val="macro"/>
    <w:semiHidden/>
    <w:rsid w:val="008B67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8B67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B67D1"/>
    <w:rPr>
      <w:rFonts w:ascii="Times New Roman" w:hAnsi="Times New Roman" w:cs="Times New Roman"/>
      <w:sz w:val="24"/>
      <w:szCs w:val="24"/>
    </w:rPr>
  </w:style>
  <w:style w:type="paragraph" w:styleId="NormalIndent">
    <w:name w:val="Normal Indent"/>
    <w:basedOn w:val="Normal"/>
    <w:semiHidden/>
    <w:rsid w:val="008B67D1"/>
    <w:pPr>
      <w:ind w:left="720"/>
    </w:pPr>
  </w:style>
  <w:style w:type="paragraph" w:styleId="NoteHeading">
    <w:name w:val="Note Heading"/>
    <w:basedOn w:val="Normal"/>
    <w:next w:val="Normal"/>
    <w:semiHidden/>
    <w:rsid w:val="008B67D1"/>
  </w:style>
  <w:style w:type="paragraph" w:styleId="PlainText">
    <w:name w:val="Plain Text"/>
    <w:basedOn w:val="Normal"/>
    <w:semiHidden/>
    <w:rsid w:val="008B67D1"/>
    <w:rPr>
      <w:rFonts w:ascii="Courier New" w:hAnsi="Courier New" w:cs="Courier New"/>
      <w:sz w:val="20"/>
      <w:szCs w:val="20"/>
    </w:rPr>
  </w:style>
  <w:style w:type="paragraph" w:styleId="Salutation">
    <w:name w:val="Salutation"/>
    <w:basedOn w:val="Normal"/>
    <w:next w:val="Normal"/>
    <w:semiHidden/>
    <w:rsid w:val="008B67D1"/>
  </w:style>
  <w:style w:type="paragraph" w:styleId="Signature">
    <w:name w:val="Signature"/>
    <w:basedOn w:val="Normal"/>
    <w:semiHidden/>
    <w:rsid w:val="008B67D1"/>
    <w:pPr>
      <w:ind w:left="4252"/>
    </w:pPr>
  </w:style>
  <w:style w:type="character" w:styleId="Strong">
    <w:name w:val="Strong"/>
    <w:qFormat/>
    <w:rsid w:val="008B67D1"/>
    <w:rPr>
      <w:b/>
      <w:bCs/>
    </w:rPr>
  </w:style>
  <w:style w:type="paragraph" w:styleId="Subtitle">
    <w:name w:val="Subtitle"/>
    <w:basedOn w:val="Normal"/>
    <w:qFormat/>
    <w:rsid w:val="008B67D1"/>
    <w:pPr>
      <w:spacing w:after="60"/>
      <w:jc w:val="center"/>
      <w:outlineLvl w:val="1"/>
    </w:pPr>
    <w:rPr>
      <w:rFonts w:ascii="Arial" w:hAnsi="Arial" w:cs="Arial"/>
      <w:sz w:val="24"/>
      <w:szCs w:val="24"/>
    </w:rPr>
  </w:style>
  <w:style w:type="table" w:styleId="Table3Deffects1">
    <w:name w:val="Table 3D effects 1"/>
    <w:basedOn w:val="TableNormal"/>
    <w:semiHidden/>
    <w:rsid w:val="008B67D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67D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67D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67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67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67D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B67D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67D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67D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67D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67D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67D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67D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67D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67D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67D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67D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B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B67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67D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67D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67D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67D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67D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67D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67D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67D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67D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67D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67D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67D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67D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67D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67D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67D1"/>
    <w:pPr>
      <w:ind w:left="180" w:hanging="180"/>
    </w:pPr>
  </w:style>
  <w:style w:type="paragraph" w:styleId="TableofFigures">
    <w:name w:val="table of figures"/>
    <w:basedOn w:val="Normal"/>
    <w:next w:val="Normal"/>
    <w:semiHidden/>
    <w:rsid w:val="008B67D1"/>
  </w:style>
  <w:style w:type="table" w:styleId="TableProfessional">
    <w:name w:val="Table Professional"/>
    <w:basedOn w:val="TableNormal"/>
    <w:semiHidden/>
    <w:rsid w:val="008B67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67D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67D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67D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67D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67D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B67D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67D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67D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B67D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B67D1"/>
    <w:pPr>
      <w:spacing w:before="120"/>
    </w:pPr>
    <w:rPr>
      <w:rFonts w:ascii="Arial" w:hAnsi="Arial" w:cs="Arial"/>
      <w:b/>
      <w:bCs/>
      <w:sz w:val="24"/>
      <w:szCs w:val="24"/>
    </w:rPr>
  </w:style>
  <w:style w:type="character" w:customStyle="1" w:styleId="DocsubtitleAgencyChar">
    <w:name w:val="Doc subtitle (Agency) Char"/>
    <w:link w:val="DocsubtitleAgency"/>
    <w:rsid w:val="008B67D1"/>
    <w:rPr>
      <w:rFonts w:ascii="Verdana" w:eastAsia="Verdana" w:hAnsi="Verdana" w:cs="Verdana"/>
      <w:sz w:val="24"/>
      <w:szCs w:val="24"/>
      <w:lang w:val="en-GB" w:eastAsia="en-GB" w:bidi="ar-SA"/>
    </w:rPr>
  </w:style>
  <w:style w:type="character" w:customStyle="1" w:styleId="BodytextAgencyChar">
    <w:name w:val="Body text (Agency) Char"/>
    <w:link w:val="BodytextAgency"/>
    <w:rsid w:val="008B67D1"/>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8B67D1"/>
    <w:rPr>
      <w:b w:val="0"/>
      <w:i/>
      <w:iCs/>
      <w:color w:val="7BBBB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67D1"/>
    <w:rPr>
      <w:rFonts w:ascii="Verdana" w:hAnsi="Verdana" w:cs="Verdana"/>
      <w:sz w:val="18"/>
      <w:szCs w:val="18"/>
      <w:lang w:eastAsia="zh-CN"/>
    </w:rPr>
  </w:style>
  <w:style w:type="paragraph" w:styleId="Heading1">
    <w:name w:val="heading 1"/>
    <w:basedOn w:val="No-numheading1Agency"/>
    <w:next w:val="BodytextAgency"/>
    <w:qFormat/>
    <w:rsid w:val="008B67D1"/>
    <w:rPr>
      <w:noProof/>
    </w:rPr>
  </w:style>
  <w:style w:type="paragraph" w:styleId="Heading2">
    <w:name w:val="heading 2"/>
    <w:basedOn w:val="No-numheading2Agency"/>
    <w:next w:val="BodytextAgency"/>
    <w:qFormat/>
    <w:rsid w:val="008B67D1"/>
  </w:style>
  <w:style w:type="paragraph" w:styleId="Heading3">
    <w:name w:val="heading 3"/>
    <w:basedOn w:val="No-numheading3Agency"/>
    <w:next w:val="BodytextAgency"/>
    <w:qFormat/>
    <w:rsid w:val="008B67D1"/>
  </w:style>
  <w:style w:type="paragraph" w:styleId="Heading4">
    <w:name w:val="heading 4"/>
    <w:basedOn w:val="No-numheading4Agency"/>
    <w:next w:val="BodytextAgency"/>
    <w:qFormat/>
    <w:rsid w:val="008B67D1"/>
  </w:style>
  <w:style w:type="paragraph" w:styleId="Heading5">
    <w:name w:val="heading 5"/>
    <w:basedOn w:val="Normal"/>
    <w:next w:val="Normal"/>
    <w:qFormat/>
    <w:rsid w:val="008B67D1"/>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8B67D1"/>
  </w:style>
  <w:style w:type="paragraph" w:styleId="Heading7">
    <w:name w:val="heading 7"/>
    <w:basedOn w:val="No-numheading7Agency"/>
    <w:next w:val="BodytextAgency"/>
    <w:qFormat/>
    <w:rsid w:val="008B67D1"/>
  </w:style>
  <w:style w:type="paragraph" w:styleId="Heading8">
    <w:name w:val="heading 8"/>
    <w:basedOn w:val="No-numheading8Agency"/>
    <w:next w:val="BodytextAgency"/>
    <w:qFormat/>
    <w:rsid w:val="008B67D1"/>
  </w:style>
  <w:style w:type="paragraph" w:styleId="Heading9">
    <w:name w:val="heading 9"/>
    <w:basedOn w:val="No-numheading9Agency"/>
    <w:next w:val="BodytextAgency"/>
    <w:qFormat/>
    <w:rsid w:val="008B6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B67D1"/>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8B67D1"/>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8B67D1"/>
  </w:style>
  <w:style w:type="paragraph" w:customStyle="1" w:styleId="FooterAgency">
    <w:name w:val="Footer (Agency)"/>
    <w:basedOn w:val="Normal"/>
    <w:link w:val="FooterAgencyCharChar"/>
    <w:rsid w:val="008B67D1"/>
    <w:rPr>
      <w:rFonts w:eastAsia="Verdana"/>
      <w:color w:val="6D6F71"/>
      <w:sz w:val="14"/>
      <w:szCs w:val="14"/>
      <w:lang w:eastAsia="en-GB"/>
    </w:rPr>
  </w:style>
  <w:style w:type="paragraph" w:customStyle="1" w:styleId="FooterblueAgency">
    <w:name w:val="Footer blue (Agency)"/>
    <w:basedOn w:val="Normal"/>
    <w:link w:val="FooterblueAgencyCharChar"/>
    <w:rsid w:val="008B67D1"/>
    <w:rPr>
      <w:rFonts w:eastAsia="Verdana"/>
      <w:b/>
      <w:color w:val="003399"/>
      <w:sz w:val="13"/>
      <w:szCs w:val="14"/>
      <w:lang w:eastAsia="en-GB"/>
    </w:rPr>
  </w:style>
  <w:style w:type="table" w:customStyle="1" w:styleId="FootertableAgency">
    <w:name w:val="Footer table (Agency)"/>
    <w:basedOn w:val="TableNormal"/>
    <w:semiHidden/>
    <w:rsid w:val="008B67D1"/>
    <w:rPr>
      <w:rFonts w:ascii="Verdana" w:hAnsi="Verdana"/>
    </w:rPr>
    <w:tblPr>
      <w:tblInd w:w="0" w:type="dxa"/>
      <w:tblCellMar>
        <w:top w:w="0" w:type="dxa"/>
        <w:left w:w="108" w:type="dxa"/>
        <w:bottom w:w="0" w:type="dxa"/>
        <w:right w:w="108" w:type="dxa"/>
      </w:tblCellMar>
    </w:tblPr>
    <w:tcPr>
      <w:shd w:val="clear" w:color="auto" w:fill="auto"/>
      <w:tcMar>
        <w:left w:w="0" w:type="dxa"/>
        <w:right w:w="0" w:type="dxa"/>
      </w:tcMar>
    </w:tcPr>
    <w:tblStylePr w:type="firstRow">
      <w:rPr>
        <w:rFonts w:ascii="Verdana" w:hAnsi="Verdana"/>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rsid w:val="008B67D1"/>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semiHidden/>
    <w:rsid w:val="008B67D1"/>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link w:val="PagenumberAgency"/>
    <w:rsid w:val="008B67D1"/>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rsid w:val="008B67D1"/>
    <w:rPr>
      <w:rFonts w:ascii="Verdana" w:eastAsia="Verdana" w:hAnsi="Verdana" w:cs="Verdana"/>
      <w:b/>
      <w:color w:val="003399"/>
      <w:sz w:val="13"/>
      <w:szCs w:val="14"/>
      <w:lang w:val="en-GB" w:eastAsia="en-GB" w:bidi="ar-SA"/>
    </w:rPr>
  </w:style>
  <w:style w:type="table" w:customStyle="1" w:styleId="TablegridAgencyblank">
    <w:name w:val="Table grid (Agency) blank"/>
    <w:basedOn w:val="TableNormal"/>
    <w:semiHidden/>
    <w:rsid w:val="008B67D1"/>
    <w:rPr>
      <w:rFonts w:ascii="Verdana" w:hAnsi="Verdana"/>
      <w:sz w:val="18"/>
    </w:rPr>
    <w:tblPr>
      <w:tblInd w:w="0" w:type="dxa"/>
      <w:tblCellMar>
        <w:top w:w="0" w:type="dxa"/>
        <w:left w:w="108" w:type="dxa"/>
        <w:bottom w:w="0" w:type="dxa"/>
        <w:right w:w="108" w:type="dxa"/>
      </w:tblCellMar>
    </w:tblPr>
    <w:tcPr>
      <w:shd w:val="clear" w:color="auto" w:fill="auto"/>
    </w:tcPr>
    <w:tblStylePr w:type="firstRow">
      <w:rPr>
        <w:rFonts w:ascii="Verdana" w:hAnsi="Verdana"/>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semiHidden/>
    <w:rsid w:val="008B67D1"/>
    <w:pPr>
      <w:spacing w:after="140" w:line="280" w:lineRule="atLeast"/>
    </w:pPr>
  </w:style>
  <w:style w:type="paragraph" w:customStyle="1" w:styleId="BodytextAgency">
    <w:name w:val="Body text (Agency)"/>
    <w:basedOn w:val="Normal"/>
    <w:link w:val="BodytextAgencyChar"/>
    <w:rsid w:val="008B67D1"/>
    <w:pPr>
      <w:spacing w:after="140" w:line="280" w:lineRule="atLeast"/>
    </w:pPr>
    <w:rPr>
      <w:rFonts w:eastAsia="Verdana"/>
      <w:lang w:eastAsia="en-GB"/>
    </w:rPr>
  </w:style>
  <w:style w:type="numbering" w:customStyle="1" w:styleId="BulletsAgency">
    <w:name w:val="Bullets (Agency)"/>
    <w:basedOn w:val="NoList"/>
    <w:rsid w:val="008B67D1"/>
    <w:pPr>
      <w:numPr>
        <w:numId w:val="1"/>
      </w:numPr>
    </w:pPr>
  </w:style>
  <w:style w:type="paragraph" w:customStyle="1" w:styleId="DisclaimerAgency">
    <w:name w:val="Disclaimer (Agency)"/>
    <w:basedOn w:val="Normal"/>
    <w:semiHidden/>
    <w:rsid w:val="008B67D1"/>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link w:val="DocsubtitleAgencyChar"/>
    <w:rsid w:val="008B67D1"/>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8B67D1"/>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8B67D1"/>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8B67D1"/>
    <w:rPr>
      <w:rFonts w:ascii="Verdana" w:hAnsi="Verdana"/>
      <w:vertAlign w:val="superscript"/>
    </w:rPr>
  </w:style>
  <w:style w:type="character" w:customStyle="1" w:styleId="EndnotereferenceAgency">
    <w:name w:val="Endnote reference (Agency)"/>
    <w:semiHidden/>
    <w:rsid w:val="008B67D1"/>
    <w:rPr>
      <w:rFonts w:ascii="Verdana" w:hAnsi="Verdana"/>
      <w:vertAlign w:val="superscript"/>
    </w:rPr>
  </w:style>
  <w:style w:type="paragraph" w:styleId="EndnoteText">
    <w:name w:val="endnote text"/>
    <w:basedOn w:val="Normal"/>
    <w:semiHidden/>
    <w:rsid w:val="008B67D1"/>
    <w:rPr>
      <w:rFonts w:eastAsia="Verdana"/>
      <w:sz w:val="15"/>
      <w:szCs w:val="15"/>
      <w:lang w:eastAsia="en-GB"/>
    </w:rPr>
  </w:style>
  <w:style w:type="paragraph" w:customStyle="1" w:styleId="EndnotetextAgency">
    <w:name w:val="Endnote text (Agency)"/>
    <w:basedOn w:val="Normal"/>
    <w:semiHidden/>
    <w:rsid w:val="008B67D1"/>
    <w:rPr>
      <w:rFonts w:eastAsia="Verdana"/>
      <w:sz w:val="15"/>
      <w:lang w:eastAsia="en-GB"/>
    </w:rPr>
  </w:style>
  <w:style w:type="paragraph" w:customStyle="1" w:styleId="FigureAgency">
    <w:name w:val="Figure (Agency)"/>
    <w:basedOn w:val="Normal"/>
    <w:next w:val="BodytextAgency"/>
    <w:semiHidden/>
    <w:rsid w:val="008B67D1"/>
    <w:pPr>
      <w:jc w:val="center"/>
    </w:pPr>
  </w:style>
  <w:style w:type="paragraph" w:customStyle="1" w:styleId="FigureheadingAgency">
    <w:name w:val="Figure heading (Agency)"/>
    <w:basedOn w:val="Normal"/>
    <w:next w:val="FigureAgency"/>
    <w:semiHidden/>
    <w:rsid w:val="008B67D1"/>
    <w:pPr>
      <w:keepNext/>
      <w:numPr>
        <w:numId w:val="28"/>
      </w:numPr>
      <w:spacing w:before="240" w:after="120"/>
    </w:pPr>
  </w:style>
  <w:style w:type="character" w:styleId="FootnoteReference">
    <w:name w:val="footnote reference"/>
    <w:semiHidden/>
    <w:rsid w:val="008B67D1"/>
    <w:rPr>
      <w:rFonts w:ascii="Verdana" w:hAnsi="Verdana"/>
      <w:vertAlign w:val="superscript"/>
    </w:rPr>
  </w:style>
  <w:style w:type="character" w:customStyle="1" w:styleId="FootnotereferenceAgency">
    <w:name w:val="Footnote reference (Agency)"/>
    <w:semiHidden/>
    <w:rsid w:val="008B67D1"/>
    <w:rPr>
      <w:rFonts w:ascii="Verdana" w:hAnsi="Verdana"/>
      <w:color w:val="auto"/>
      <w:vertAlign w:val="superscript"/>
    </w:rPr>
  </w:style>
  <w:style w:type="paragraph" w:styleId="FootnoteText">
    <w:name w:val="footnote text"/>
    <w:basedOn w:val="Normal"/>
    <w:semiHidden/>
    <w:rsid w:val="008B67D1"/>
    <w:rPr>
      <w:rFonts w:eastAsia="Verdana"/>
      <w:sz w:val="15"/>
      <w:szCs w:val="20"/>
      <w:lang w:eastAsia="en-GB"/>
    </w:rPr>
  </w:style>
  <w:style w:type="paragraph" w:customStyle="1" w:styleId="FootnotetextAgency">
    <w:name w:val="Footnote text (Agency)"/>
    <w:basedOn w:val="Normal"/>
    <w:semiHidden/>
    <w:rsid w:val="008B67D1"/>
    <w:rPr>
      <w:rFonts w:eastAsia="Verdana"/>
      <w:sz w:val="15"/>
      <w:lang w:eastAsia="en-GB"/>
    </w:rPr>
  </w:style>
  <w:style w:type="paragraph" w:customStyle="1" w:styleId="HeaderAgency">
    <w:name w:val="Header (Agency)"/>
    <w:basedOn w:val="Normal"/>
    <w:semiHidden/>
    <w:rsid w:val="008B67D1"/>
    <w:rPr>
      <w:rFonts w:eastAsia="Verdana"/>
      <w:lang w:eastAsia="en-GB"/>
    </w:rPr>
  </w:style>
  <w:style w:type="paragraph" w:customStyle="1" w:styleId="Heading1Agency">
    <w:name w:val="Heading 1 (Agency)"/>
    <w:basedOn w:val="Normal"/>
    <w:next w:val="BodytextAgency"/>
    <w:rsid w:val="008B67D1"/>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8B67D1"/>
    <w:pPr>
      <w:keepNext/>
      <w:numPr>
        <w:ilvl w:val="1"/>
        <w:numId w:val="37"/>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rsid w:val="008B67D1"/>
    <w:pPr>
      <w:keepNext/>
      <w:numPr>
        <w:ilvl w:val="2"/>
        <w:numId w:val="37"/>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semiHidden/>
    <w:rsid w:val="008B67D1"/>
    <w:pPr>
      <w:numPr>
        <w:ilvl w:val="3"/>
      </w:numPr>
      <w:outlineLvl w:val="3"/>
    </w:pPr>
    <w:rPr>
      <w:i/>
      <w:sz w:val="18"/>
      <w:szCs w:val="18"/>
    </w:rPr>
  </w:style>
  <w:style w:type="paragraph" w:customStyle="1" w:styleId="Heading5Agency">
    <w:name w:val="Heading 5 (Agency)"/>
    <w:basedOn w:val="Heading4Agency"/>
    <w:next w:val="BodytextAgency"/>
    <w:semiHidden/>
    <w:rsid w:val="008B67D1"/>
    <w:pPr>
      <w:numPr>
        <w:ilvl w:val="4"/>
      </w:numPr>
      <w:outlineLvl w:val="4"/>
    </w:pPr>
    <w:rPr>
      <w:i w:val="0"/>
    </w:rPr>
  </w:style>
  <w:style w:type="paragraph" w:customStyle="1" w:styleId="Heading6Agency">
    <w:name w:val="Heading 6 (Agency)"/>
    <w:basedOn w:val="Heading5Agency"/>
    <w:next w:val="BodytextAgency"/>
    <w:semiHidden/>
    <w:rsid w:val="008B67D1"/>
    <w:pPr>
      <w:numPr>
        <w:ilvl w:val="5"/>
      </w:numPr>
      <w:outlineLvl w:val="5"/>
    </w:pPr>
  </w:style>
  <w:style w:type="paragraph" w:customStyle="1" w:styleId="Heading7Agency">
    <w:name w:val="Heading 7 (Agency)"/>
    <w:basedOn w:val="Heading6Agency"/>
    <w:next w:val="BodytextAgency"/>
    <w:semiHidden/>
    <w:rsid w:val="008B67D1"/>
    <w:pPr>
      <w:numPr>
        <w:ilvl w:val="6"/>
      </w:numPr>
      <w:outlineLvl w:val="6"/>
    </w:pPr>
  </w:style>
  <w:style w:type="paragraph" w:customStyle="1" w:styleId="Heading8Agency">
    <w:name w:val="Heading 8 (Agency)"/>
    <w:basedOn w:val="Heading7Agency"/>
    <w:next w:val="BodytextAgency"/>
    <w:semiHidden/>
    <w:rsid w:val="008B67D1"/>
    <w:pPr>
      <w:numPr>
        <w:ilvl w:val="7"/>
      </w:numPr>
      <w:outlineLvl w:val="7"/>
    </w:pPr>
  </w:style>
  <w:style w:type="paragraph" w:customStyle="1" w:styleId="Heading9Agency">
    <w:name w:val="Heading 9 (Agency)"/>
    <w:basedOn w:val="Heading8Agency"/>
    <w:next w:val="BodytextAgency"/>
    <w:semiHidden/>
    <w:rsid w:val="008B67D1"/>
    <w:pPr>
      <w:numPr>
        <w:ilvl w:val="8"/>
      </w:numPr>
      <w:outlineLvl w:val="8"/>
    </w:pPr>
  </w:style>
  <w:style w:type="paragraph" w:customStyle="1" w:styleId="No-numheading1Agency">
    <w:name w:val="No-num heading 1 (Agency)"/>
    <w:basedOn w:val="Normal"/>
    <w:next w:val="BodytextAgency"/>
    <w:rsid w:val="008B67D1"/>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rsid w:val="008B67D1"/>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8B67D1"/>
    <w:pPr>
      <w:numPr>
        <w:ilvl w:val="0"/>
        <w:numId w:val="0"/>
      </w:numPr>
    </w:pPr>
  </w:style>
  <w:style w:type="paragraph" w:customStyle="1" w:styleId="No-numheading4Agency">
    <w:name w:val="No-num heading 4 (Agency)"/>
    <w:basedOn w:val="Heading4Agency"/>
    <w:next w:val="BodytextAgency"/>
    <w:semiHidden/>
    <w:rsid w:val="008B67D1"/>
    <w:pPr>
      <w:numPr>
        <w:ilvl w:val="0"/>
        <w:numId w:val="0"/>
      </w:numPr>
    </w:pPr>
  </w:style>
  <w:style w:type="paragraph" w:customStyle="1" w:styleId="No-numheading5Agency">
    <w:name w:val="No-num heading 5 (Agency)"/>
    <w:basedOn w:val="Heading5Agency"/>
    <w:next w:val="BodytextAgency"/>
    <w:semiHidden/>
    <w:rsid w:val="008B67D1"/>
    <w:pPr>
      <w:numPr>
        <w:ilvl w:val="0"/>
        <w:numId w:val="0"/>
      </w:numPr>
    </w:pPr>
  </w:style>
  <w:style w:type="paragraph" w:customStyle="1" w:styleId="No-numheading6Agency">
    <w:name w:val="No-num heading 6 (Agency)"/>
    <w:basedOn w:val="No-numheading5Agency"/>
    <w:next w:val="BodytextAgency"/>
    <w:semiHidden/>
    <w:rsid w:val="008B67D1"/>
    <w:pPr>
      <w:outlineLvl w:val="5"/>
    </w:pPr>
  </w:style>
  <w:style w:type="paragraph" w:customStyle="1" w:styleId="No-numheading7Agency">
    <w:name w:val="No-num heading 7 (Agency)"/>
    <w:basedOn w:val="No-numheading6Agency"/>
    <w:next w:val="BodytextAgency"/>
    <w:semiHidden/>
    <w:rsid w:val="008B67D1"/>
    <w:pPr>
      <w:outlineLvl w:val="6"/>
    </w:pPr>
  </w:style>
  <w:style w:type="paragraph" w:customStyle="1" w:styleId="No-numheading8Agency">
    <w:name w:val="No-num heading 8 (Agency)"/>
    <w:basedOn w:val="No-numheading7Agency"/>
    <w:next w:val="BodytextAgency"/>
    <w:semiHidden/>
    <w:rsid w:val="008B67D1"/>
    <w:pPr>
      <w:outlineLvl w:val="7"/>
    </w:pPr>
  </w:style>
  <w:style w:type="paragraph" w:customStyle="1" w:styleId="No-numheading9Agency">
    <w:name w:val="No-num heading 9 (Agency)"/>
    <w:basedOn w:val="No-numheading8Agency"/>
    <w:next w:val="BodytextAgency"/>
    <w:semiHidden/>
    <w:rsid w:val="008B67D1"/>
    <w:pPr>
      <w:outlineLvl w:val="8"/>
    </w:pPr>
  </w:style>
  <w:style w:type="paragraph" w:customStyle="1" w:styleId="NormalAgency">
    <w:name w:val="Normal (Agency)"/>
    <w:rsid w:val="008B67D1"/>
    <w:rPr>
      <w:rFonts w:ascii="Verdana" w:eastAsia="Verdana" w:hAnsi="Verdana" w:cs="Verdana"/>
      <w:sz w:val="18"/>
      <w:szCs w:val="18"/>
    </w:rPr>
  </w:style>
  <w:style w:type="paragraph" w:customStyle="1" w:styleId="No-TOCheadingAgency">
    <w:name w:val="No-TOC heading (Agency)"/>
    <w:basedOn w:val="Normal"/>
    <w:next w:val="Normal"/>
    <w:rsid w:val="008B67D1"/>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8B67D1"/>
    <w:pPr>
      <w:numPr>
        <w:numId w:val="12"/>
      </w:numPr>
    </w:pPr>
  </w:style>
  <w:style w:type="paragraph" w:customStyle="1" w:styleId="RefAgency">
    <w:name w:val="Ref. (Agency)"/>
    <w:basedOn w:val="Normal"/>
    <w:semiHidden/>
    <w:rsid w:val="008B67D1"/>
    <w:rPr>
      <w:rFonts w:eastAsia="Times New Roman" w:cs="Times New Roman"/>
      <w:sz w:val="17"/>
      <w:lang w:eastAsia="en-GB"/>
    </w:rPr>
  </w:style>
  <w:style w:type="paragraph" w:customStyle="1" w:styleId="TablefirstrowAgency">
    <w:name w:val="Table first row (Agency)"/>
    <w:basedOn w:val="BodytextAgency"/>
    <w:semiHidden/>
    <w:rsid w:val="008B67D1"/>
    <w:pPr>
      <w:keepNext/>
    </w:pPr>
    <w:rPr>
      <w:rFonts w:eastAsia="Times New Roman"/>
      <w:b/>
    </w:rPr>
  </w:style>
  <w:style w:type="table" w:customStyle="1" w:styleId="TablegridAgency">
    <w:name w:val="Table grid (Agency)"/>
    <w:basedOn w:val="TableNormal"/>
    <w:semiHidden/>
    <w:rsid w:val="008B67D1"/>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cPr>
      <w:shd w:val="clear" w:color="auto" w:fill="E1E3F2"/>
    </w:tcPr>
    <w:tblStylePr w:type="firstRow">
      <w:rPr>
        <w:rFonts w:ascii="Verdana" w:hAnsi="Verdana"/>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8B67D1"/>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rFonts w:ascii="Verdana" w:hAnsi="Verdana"/>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8B67D1"/>
    <w:pPr>
      <w:keepNext/>
      <w:numPr>
        <w:numId w:val="39"/>
      </w:numPr>
      <w:spacing w:before="240" w:after="120"/>
    </w:pPr>
  </w:style>
  <w:style w:type="paragraph" w:customStyle="1" w:styleId="TableheadingrowsAgency">
    <w:name w:val="Table heading rows (Agency)"/>
    <w:basedOn w:val="BodytextAgency"/>
    <w:semiHidden/>
    <w:rsid w:val="008B67D1"/>
    <w:pPr>
      <w:keepNext/>
    </w:pPr>
    <w:rPr>
      <w:rFonts w:eastAsia="Times New Roman"/>
      <w:b/>
    </w:rPr>
  </w:style>
  <w:style w:type="paragraph" w:customStyle="1" w:styleId="TabletextrowsAgency">
    <w:name w:val="Table text rows (Agency)"/>
    <w:basedOn w:val="Normal"/>
    <w:rsid w:val="008B67D1"/>
    <w:pPr>
      <w:spacing w:line="280" w:lineRule="exact"/>
    </w:pPr>
    <w:rPr>
      <w:rFonts w:eastAsia="Times New Roman"/>
    </w:rPr>
  </w:style>
  <w:style w:type="paragraph" w:customStyle="1" w:styleId="TableFigurenoteAgency">
    <w:name w:val="Table/Figure note (Agency)"/>
    <w:basedOn w:val="BodytextAgency"/>
    <w:next w:val="BodytextAgency"/>
    <w:rsid w:val="008B67D1"/>
    <w:pPr>
      <w:spacing w:before="60" w:after="240" w:line="240" w:lineRule="auto"/>
    </w:pPr>
    <w:rPr>
      <w:sz w:val="16"/>
      <w:szCs w:val="16"/>
    </w:rPr>
  </w:style>
  <w:style w:type="paragraph" w:styleId="TOC1">
    <w:name w:val="toc 1"/>
    <w:basedOn w:val="Normal"/>
    <w:next w:val="BodytextAgency"/>
    <w:semiHidden/>
    <w:rsid w:val="008B67D1"/>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8B67D1"/>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8B67D1"/>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8B67D1"/>
    <w:pPr>
      <w:tabs>
        <w:tab w:val="right" w:leader="dot" w:pos="9401"/>
      </w:tabs>
      <w:spacing w:after="57" w:line="240" w:lineRule="atLeast"/>
    </w:pPr>
    <w:rPr>
      <w:noProof/>
      <w:sz w:val="20"/>
    </w:rPr>
  </w:style>
  <w:style w:type="paragraph" w:styleId="TOC5">
    <w:name w:val="toc 5"/>
    <w:basedOn w:val="Normal"/>
    <w:next w:val="BodytextAgency"/>
    <w:semiHidden/>
    <w:rsid w:val="008B67D1"/>
    <w:pPr>
      <w:tabs>
        <w:tab w:val="right" w:leader="dot" w:pos="9401"/>
      </w:tabs>
      <w:spacing w:after="57" w:line="240" w:lineRule="atLeast"/>
    </w:pPr>
    <w:rPr>
      <w:noProof/>
      <w:sz w:val="20"/>
    </w:rPr>
  </w:style>
  <w:style w:type="paragraph" w:styleId="TOC6">
    <w:name w:val="toc 6"/>
    <w:basedOn w:val="Normal"/>
    <w:next w:val="BodytextAgency"/>
    <w:autoRedefine/>
    <w:semiHidden/>
    <w:rsid w:val="008B67D1"/>
    <w:pPr>
      <w:spacing w:after="57" w:line="240" w:lineRule="exact"/>
    </w:pPr>
    <w:rPr>
      <w:rFonts w:eastAsia="Times New Roman"/>
    </w:rPr>
  </w:style>
  <w:style w:type="paragraph" w:styleId="TOC7">
    <w:name w:val="toc 7"/>
    <w:basedOn w:val="Normal"/>
    <w:next w:val="BodytextAgency"/>
    <w:semiHidden/>
    <w:rsid w:val="008B67D1"/>
    <w:pPr>
      <w:spacing w:after="57" w:line="240" w:lineRule="exact"/>
    </w:pPr>
    <w:rPr>
      <w:rFonts w:eastAsia="Times New Roman"/>
    </w:rPr>
  </w:style>
  <w:style w:type="paragraph" w:styleId="TOC8">
    <w:name w:val="toc 8"/>
    <w:basedOn w:val="Normal"/>
    <w:next w:val="BodytextAgency"/>
    <w:semiHidden/>
    <w:rsid w:val="008B67D1"/>
    <w:pPr>
      <w:spacing w:after="57" w:line="240" w:lineRule="exact"/>
    </w:pPr>
    <w:rPr>
      <w:rFonts w:eastAsia="Times New Roman"/>
    </w:rPr>
  </w:style>
  <w:style w:type="paragraph" w:styleId="TOC9">
    <w:name w:val="toc 9"/>
    <w:basedOn w:val="Normal"/>
    <w:next w:val="BodytextAgency"/>
    <w:semiHidden/>
    <w:rsid w:val="008B67D1"/>
    <w:pPr>
      <w:spacing w:after="57" w:line="240" w:lineRule="exact"/>
    </w:pPr>
    <w:rPr>
      <w:rFonts w:eastAsia="Times New Roman"/>
    </w:rPr>
  </w:style>
  <w:style w:type="numbering" w:styleId="111111">
    <w:name w:val="Outline List 2"/>
    <w:basedOn w:val="NoList"/>
    <w:semiHidden/>
    <w:rsid w:val="008B67D1"/>
    <w:pPr>
      <w:numPr>
        <w:numId w:val="14"/>
      </w:numPr>
    </w:pPr>
  </w:style>
  <w:style w:type="numbering" w:styleId="1ai">
    <w:name w:val="Outline List 1"/>
    <w:basedOn w:val="NoList"/>
    <w:semiHidden/>
    <w:rsid w:val="008B67D1"/>
    <w:pPr>
      <w:numPr>
        <w:numId w:val="15"/>
      </w:numPr>
    </w:pPr>
  </w:style>
  <w:style w:type="numbering" w:styleId="ArticleSection">
    <w:name w:val="Outline List 3"/>
    <w:basedOn w:val="NoList"/>
    <w:semiHidden/>
    <w:rsid w:val="008B67D1"/>
    <w:pPr>
      <w:numPr>
        <w:numId w:val="16"/>
      </w:numPr>
    </w:pPr>
  </w:style>
  <w:style w:type="paragraph" w:styleId="BalloonText">
    <w:name w:val="Balloon Text"/>
    <w:basedOn w:val="Normal"/>
    <w:semiHidden/>
    <w:rsid w:val="008B67D1"/>
    <w:rPr>
      <w:rFonts w:ascii="Tahoma" w:hAnsi="Tahoma" w:cs="Tahoma"/>
      <w:sz w:val="16"/>
      <w:szCs w:val="16"/>
    </w:rPr>
  </w:style>
  <w:style w:type="paragraph" w:styleId="BlockText">
    <w:name w:val="Block Text"/>
    <w:basedOn w:val="Normal"/>
    <w:semiHidden/>
    <w:rsid w:val="008B67D1"/>
    <w:pPr>
      <w:spacing w:after="120"/>
      <w:ind w:left="1440" w:right="1440"/>
    </w:pPr>
  </w:style>
  <w:style w:type="paragraph" w:styleId="BodyText2">
    <w:name w:val="Body Text 2"/>
    <w:basedOn w:val="Normal"/>
    <w:semiHidden/>
    <w:rsid w:val="008B67D1"/>
    <w:pPr>
      <w:spacing w:after="120" w:line="480" w:lineRule="auto"/>
    </w:pPr>
  </w:style>
  <w:style w:type="paragraph" w:styleId="BodyText3">
    <w:name w:val="Body Text 3"/>
    <w:basedOn w:val="Normal"/>
    <w:semiHidden/>
    <w:rsid w:val="008B67D1"/>
    <w:pPr>
      <w:spacing w:after="120"/>
    </w:pPr>
    <w:rPr>
      <w:sz w:val="16"/>
      <w:szCs w:val="16"/>
    </w:rPr>
  </w:style>
  <w:style w:type="paragraph" w:styleId="BodyTextFirstIndent">
    <w:name w:val="Body Text First Indent"/>
    <w:basedOn w:val="BodyText"/>
    <w:semiHidden/>
    <w:rsid w:val="008B67D1"/>
    <w:pPr>
      <w:spacing w:after="120" w:line="240" w:lineRule="auto"/>
      <w:ind w:firstLine="210"/>
    </w:pPr>
  </w:style>
  <w:style w:type="paragraph" w:styleId="BodyTextIndent">
    <w:name w:val="Body Text Indent"/>
    <w:basedOn w:val="Normal"/>
    <w:semiHidden/>
    <w:rsid w:val="008B67D1"/>
    <w:pPr>
      <w:spacing w:after="120"/>
      <w:ind w:left="283"/>
    </w:pPr>
  </w:style>
  <w:style w:type="paragraph" w:styleId="BodyTextFirstIndent2">
    <w:name w:val="Body Text First Indent 2"/>
    <w:basedOn w:val="BodyTextIndent"/>
    <w:semiHidden/>
    <w:rsid w:val="008B67D1"/>
    <w:pPr>
      <w:ind w:firstLine="210"/>
    </w:pPr>
  </w:style>
  <w:style w:type="paragraph" w:styleId="BodyTextIndent2">
    <w:name w:val="Body Text Indent 2"/>
    <w:basedOn w:val="Normal"/>
    <w:semiHidden/>
    <w:rsid w:val="008B67D1"/>
    <w:pPr>
      <w:spacing w:after="120" w:line="480" w:lineRule="auto"/>
      <w:ind w:left="283"/>
    </w:pPr>
  </w:style>
  <w:style w:type="paragraph" w:styleId="BodyTextIndent3">
    <w:name w:val="Body Text Indent 3"/>
    <w:basedOn w:val="Normal"/>
    <w:semiHidden/>
    <w:rsid w:val="008B67D1"/>
    <w:pPr>
      <w:spacing w:after="120"/>
      <w:ind w:left="283"/>
    </w:pPr>
    <w:rPr>
      <w:sz w:val="16"/>
      <w:szCs w:val="16"/>
    </w:rPr>
  </w:style>
  <w:style w:type="paragraph" w:styleId="Caption">
    <w:name w:val="caption"/>
    <w:basedOn w:val="Normal"/>
    <w:next w:val="Normal"/>
    <w:qFormat/>
    <w:rsid w:val="008B67D1"/>
    <w:rPr>
      <w:b/>
      <w:bCs/>
      <w:sz w:val="20"/>
      <w:szCs w:val="20"/>
    </w:rPr>
  </w:style>
  <w:style w:type="paragraph" w:styleId="Closing">
    <w:name w:val="Closing"/>
    <w:basedOn w:val="Normal"/>
    <w:semiHidden/>
    <w:rsid w:val="008B67D1"/>
    <w:pPr>
      <w:ind w:left="4252"/>
    </w:pPr>
  </w:style>
  <w:style w:type="character" w:styleId="CommentReference">
    <w:name w:val="annotation reference"/>
    <w:semiHidden/>
    <w:rsid w:val="008B67D1"/>
    <w:rPr>
      <w:sz w:val="16"/>
      <w:szCs w:val="16"/>
    </w:rPr>
  </w:style>
  <w:style w:type="paragraph" w:styleId="CommentText">
    <w:name w:val="annotation text"/>
    <w:basedOn w:val="Normal"/>
    <w:semiHidden/>
    <w:rsid w:val="008B67D1"/>
    <w:rPr>
      <w:sz w:val="20"/>
      <w:szCs w:val="20"/>
    </w:rPr>
  </w:style>
  <w:style w:type="paragraph" w:styleId="CommentSubject">
    <w:name w:val="annotation subject"/>
    <w:basedOn w:val="CommentText"/>
    <w:next w:val="CommentText"/>
    <w:semiHidden/>
    <w:rsid w:val="008B67D1"/>
    <w:rPr>
      <w:b/>
      <w:bCs/>
    </w:rPr>
  </w:style>
  <w:style w:type="paragraph" w:styleId="Date">
    <w:name w:val="Date"/>
    <w:basedOn w:val="Normal"/>
    <w:next w:val="Normal"/>
    <w:semiHidden/>
    <w:rsid w:val="008B67D1"/>
  </w:style>
  <w:style w:type="paragraph" w:styleId="DocumentMap">
    <w:name w:val="Document Map"/>
    <w:basedOn w:val="Normal"/>
    <w:semiHidden/>
    <w:rsid w:val="008B67D1"/>
    <w:pPr>
      <w:shd w:val="clear" w:color="auto" w:fill="000080"/>
    </w:pPr>
    <w:rPr>
      <w:rFonts w:ascii="Tahoma" w:hAnsi="Tahoma" w:cs="Tahoma"/>
      <w:sz w:val="20"/>
      <w:szCs w:val="20"/>
    </w:rPr>
  </w:style>
  <w:style w:type="paragraph" w:styleId="E-mailSignature">
    <w:name w:val="E-mail Signature"/>
    <w:basedOn w:val="Normal"/>
    <w:semiHidden/>
    <w:rsid w:val="008B67D1"/>
  </w:style>
  <w:style w:type="character" w:styleId="Emphasis">
    <w:name w:val="Emphasis"/>
    <w:qFormat/>
    <w:rsid w:val="008B67D1"/>
    <w:rPr>
      <w:i/>
      <w:iCs/>
    </w:rPr>
  </w:style>
  <w:style w:type="paragraph" w:styleId="EnvelopeAddress">
    <w:name w:val="envelope address"/>
    <w:basedOn w:val="Normal"/>
    <w:semiHidden/>
    <w:rsid w:val="008B67D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B67D1"/>
    <w:rPr>
      <w:rFonts w:ascii="Arial" w:hAnsi="Arial" w:cs="Arial"/>
      <w:sz w:val="20"/>
      <w:szCs w:val="20"/>
    </w:rPr>
  </w:style>
  <w:style w:type="character" w:styleId="FollowedHyperlink">
    <w:name w:val="FollowedHyperlink"/>
    <w:semiHidden/>
    <w:rsid w:val="008B67D1"/>
    <w:rPr>
      <w:color w:val="800080"/>
      <w:u w:val="single"/>
    </w:rPr>
  </w:style>
  <w:style w:type="character" w:styleId="HTMLAcronym">
    <w:name w:val="HTML Acronym"/>
    <w:basedOn w:val="DefaultParagraphFont"/>
    <w:semiHidden/>
    <w:rsid w:val="008B67D1"/>
  </w:style>
  <w:style w:type="paragraph" w:styleId="HTMLAddress">
    <w:name w:val="HTML Address"/>
    <w:basedOn w:val="Normal"/>
    <w:semiHidden/>
    <w:rsid w:val="008B67D1"/>
    <w:rPr>
      <w:i/>
      <w:iCs/>
    </w:rPr>
  </w:style>
  <w:style w:type="character" w:styleId="HTMLCite">
    <w:name w:val="HTML Cite"/>
    <w:semiHidden/>
    <w:rsid w:val="008B67D1"/>
    <w:rPr>
      <w:i/>
      <w:iCs/>
    </w:rPr>
  </w:style>
  <w:style w:type="character" w:styleId="HTMLCode">
    <w:name w:val="HTML Code"/>
    <w:semiHidden/>
    <w:rsid w:val="008B67D1"/>
    <w:rPr>
      <w:rFonts w:ascii="Courier New" w:hAnsi="Courier New" w:cs="Courier New"/>
      <w:sz w:val="20"/>
      <w:szCs w:val="20"/>
    </w:rPr>
  </w:style>
  <w:style w:type="character" w:styleId="HTMLDefinition">
    <w:name w:val="HTML Definition"/>
    <w:semiHidden/>
    <w:rsid w:val="008B67D1"/>
    <w:rPr>
      <w:i/>
      <w:iCs/>
    </w:rPr>
  </w:style>
  <w:style w:type="character" w:styleId="HTMLKeyboard">
    <w:name w:val="HTML Keyboard"/>
    <w:semiHidden/>
    <w:rsid w:val="008B67D1"/>
    <w:rPr>
      <w:rFonts w:ascii="Courier New" w:hAnsi="Courier New" w:cs="Courier New"/>
      <w:sz w:val="20"/>
      <w:szCs w:val="20"/>
    </w:rPr>
  </w:style>
  <w:style w:type="paragraph" w:styleId="HTMLPreformatted">
    <w:name w:val="HTML Preformatted"/>
    <w:basedOn w:val="Normal"/>
    <w:semiHidden/>
    <w:rsid w:val="008B67D1"/>
    <w:rPr>
      <w:rFonts w:ascii="Courier New" w:hAnsi="Courier New" w:cs="Courier New"/>
      <w:sz w:val="20"/>
      <w:szCs w:val="20"/>
    </w:rPr>
  </w:style>
  <w:style w:type="character" w:styleId="HTMLSample">
    <w:name w:val="HTML Sample"/>
    <w:semiHidden/>
    <w:rsid w:val="008B67D1"/>
    <w:rPr>
      <w:rFonts w:ascii="Courier New" w:hAnsi="Courier New" w:cs="Courier New"/>
    </w:rPr>
  </w:style>
  <w:style w:type="character" w:styleId="HTMLTypewriter">
    <w:name w:val="HTML Typewriter"/>
    <w:semiHidden/>
    <w:rsid w:val="008B67D1"/>
    <w:rPr>
      <w:rFonts w:ascii="Courier New" w:hAnsi="Courier New" w:cs="Courier New"/>
      <w:sz w:val="20"/>
      <w:szCs w:val="20"/>
    </w:rPr>
  </w:style>
  <w:style w:type="character" w:styleId="HTMLVariable">
    <w:name w:val="HTML Variable"/>
    <w:semiHidden/>
    <w:rsid w:val="008B67D1"/>
    <w:rPr>
      <w:i/>
      <w:iCs/>
    </w:rPr>
  </w:style>
  <w:style w:type="character" w:styleId="Hyperlink">
    <w:name w:val="Hyperlink"/>
    <w:semiHidden/>
    <w:rsid w:val="008B67D1"/>
    <w:rPr>
      <w:color w:val="0000FF"/>
      <w:u w:val="single"/>
    </w:rPr>
  </w:style>
  <w:style w:type="paragraph" w:styleId="Index1">
    <w:name w:val="index 1"/>
    <w:basedOn w:val="Normal"/>
    <w:next w:val="Normal"/>
    <w:semiHidden/>
    <w:rsid w:val="008B67D1"/>
    <w:pPr>
      <w:ind w:left="180" w:hanging="180"/>
    </w:pPr>
  </w:style>
  <w:style w:type="paragraph" w:styleId="Index2">
    <w:name w:val="index 2"/>
    <w:basedOn w:val="Normal"/>
    <w:next w:val="Normal"/>
    <w:semiHidden/>
    <w:rsid w:val="008B67D1"/>
    <w:pPr>
      <w:ind w:left="360" w:hanging="180"/>
    </w:pPr>
  </w:style>
  <w:style w:type="paragraph" w:styleId="Index3">
    <w:name w:val="index 3"/>
    <w:basedOn w:val="Normal"/>
    <w:next w:val="Normal"/>
    <w:semiHidden/>
    <w:rsid w:val="008B67D1"/>
    <w:pPr>
      <w:ind w:left="540" w:hanging="180"/>
    </w:pPr>
  </w:style>
  <w:style w:type="paragraph" w:styleId="Index4">
    <w:name w:val="index 4"/>
    <w:basedOn w:val="Normal"/>
    <w:next w:val="Normal"/>
    <w:semiHidden/>
    <w:rsid w:val="008B67D1"/>
    <w:pPr>
      <w:ind w:left="720" w:hanging="180"/>
    </w:pPr>
  </w:style>
  <w:style w:type="paragraph" w:styleId="Index5">
    <w:name w:val="index 5"/>
    <w:basedOn w:val="Normal"/>
    <w:next w:val="Normal"/>
    <w:semiHidden/>
    <w:rsid w:val="008B67D1"/>
    <w:pPr>
      <w:ind w:left="900" w:hanging="180"/>
    </w:pPr>
  </w:style>
  <w:style w:type="paragraph" w:styleId="Index6">
    <w:name w:val="index 6"/>
    <w:basedOn w:val="Normal"/>
    <w:next w:val="Normal"/>
    <w:semiHidden/>
    <w:rsid w:val="008B67D1"/>
    <w:pPr>
      <w:ind w:left="1080" w:hanging="180"/>
    </w:pPr>
  </w:style>
  <w:style w:type="paragraph" w:styleId="Index7">
    <w:name w:val="index 7"/>
    <w:basedOn w:val="Normal"/>
    <w:next w:val="Normal"/>
    <w:semiHidden/>
    <w:rsid w:val="008B67D1"/>
    <w:pPr>
      <w:ind w:left="1260" w:hanging="180"/>
    </w:pPr>
  </w:style>
  <w:style w:type="paragraph" w:styleId="Index8">
    <w:name w:val="index 8"/>
    <w:basedOn w:val="Normal"/>
    <w:next w:val="Normal"/>
    <w:semiHidden/>
    <w:rsid w:val="008B67D1"/>
    <w:pPr>
      <w:ind w:left="1440" w:hanging="180"/>
    </w:pPr>
  </w:style>
  <w:style w:type="paragraph" w:styleId="Index9">
    <w:name w:val="index 9"/>
    <w:basedOn w:val="Normal"/>
    <w:next w:val="Normal"/>
    <w:semiHidden/>
    <w:rsid w:val="008B67D1"/>
    <w:pPr>
      <w:ind w:left="1620" w:hanging="180"/>
    </w:pPr>
  </w:style>
  <w:style w:type="paragraph" w:styleId="IndexHeading">
    <w:name w:val="index heading"/>
    <w:basedOn w:val="Normal"/>
    <w:next w:val="Index1"/>
    <w:semiHidden/>
    <w:rsid w:val="008B67D1"/>
    <w:rPr>
      <w:rFonts w:ascii="Arial" w:hAnsi="Arial" w:cs="Arial"/>
      <w:b/>
      <w:bCs/>
    </w:rPr>
  </w:style>
  <w:style w:type="character" w:styleId="LineNumber">
    <w:name w:val="line number"/>
    <w:basedOn w:val="DefaultParagraphFont"/>
    <w:semiHidden/>
    <w:rsid w:val="008B67D1"/>
  </w:style>
  <w:style w:type="paragraph" w:styleId="List">
    <w:name w:val="List"/>
    <w:basedOn w:val="Normal"/>
    <w:semiHidden/>
    <w:rsid w:val="008B67D1"/>
    <w:pPr>
      <w:ind w:left="283" w:hanging="283"/>
    </w:pPr>
  </w:style>
  <w:style w:type="paragraph" w:styleId="List2">
    <w:name w:val="List 2"/>
    <w:basedOn w:val="Normal"/>
    <w:semiHidden/>
    <w:rsid w:val="008B67D1"/>
    <w:pPr>
      <w:ind w:left="566" w:hanging="283"/>
    </w:pPr>
  </w:style>
  <w:style w:type="paragraph" w:styleId="List3">
    <w:name w:val="List 3"/>
    <w:basedOn w:val="Normal"/>
    <w:semiHidden/>
    <w:rsid w:val="008B67D1"/>
    <w:pPr>
      <w:ind w:left="849" w:hanging="283"/>
    </w:pPr>
  </w:style>
  <w:style w:type="paragraph" w:styleId="List4">
    <w:name w:val="List 4"/>
    <w:basedOn w:val="Normal"/>
    <w:semiHidden/>
    <w:rsid w:val="008B67D1"/>
    <w:pPr>
      <w:ind w:left="1132" w:hanging="283"/>
    </w:pPr>
  </w:style>
  <w:style w:type="paragraph" w:styleId="List5">
    <w:name w:val="List 5"/>
    <w:basedOn w:val="Normal"/>
    <w:semiHidden/>
    <w:rsid w:val="008B67D1"/>
    <w:pPr>
      <w:ind w:left="1415" w:hanging="283"/>
    </w:pPr>
  </w:style>
  <w:style w:type="paragraph" w:styleId="ListBullet">
    <w:name w:val="List Bullet"/>
    <w:basedOn w:val="Normal"/>
    <w:semiHidden/>
    <w:rsid w:val="008B67D1"/>
    <w:pPr>
      <w:numPr>
        <w:numId w:val="17"/>
      </w:numPr>
    </w:pPr>
  </w:style>
  <w:style w:type="paragraph" w:styleId="ListBullet2">
    <w:name w:val="List Bullet 2"/>
    <w:basedOn w:val="Normal"/>
    <w:semiHidden/>
    <w:rsid w:val="008B67D1"/>
    <w:pPr>
      <w:numPr>
        <w:numId w:val="18"/>
      </w:numPr>
    </w:pPr>
  </w:style>
  <w:style w:type="paragraph" w:styleId="ListBullet3">
    <w:name w:val="List Bullet 3"/>
    <w:basedOn w:val="Normal"/>
    <w:semiHidden/>
    <w:rsid w:val="008B67D1"/>
    <w:pPr>
      <w:numPr>
        <w:numId w:val="19"/>
      </w:numPr>
    </w:pPr>
  </w:style>
  <w:style w:type="paragraph" w:styleId="ListBullet4">
    <w:name w:val="List Bullet 4"/>
    <w:basedOn w:val="Normal"/>
    <w:semiHidden/>
    <w:rsid w:val="008B67D1"/>
    <w:pPr>
      <w:numPr>
        <w:numId w:val="20"/>
      </w:numPr>
    </w:pPr>
  </w:style>
  <w:style w:type="paragraph" w:styleId="ListBullet5">
    <w:name w:val="List Bullet 5"/>
    <w:basedOn w:val="Normal"/>
    <w:semiHidden/>
    <w:rsid w:val="008B67D1"/>
    <w:pPr>
      <w:numPr>
        <w:numId w:val="21"/>
      </w:numPr>
    </w:pPr>
  </w:style>
  <w:style w:type="paragraph" w:styleId="ListContinue">
    <w:name w:val="List Continue"/>
    <w:basedOn w:val="Normal"/>
    <w:semiHidden/>
    <w:rsid w:val="008B67D1"/>
    <w:pPr>
      <w:spacing w:after="120"/>
      <w:ind w:left="283"/>
    </w:pPr>
  </w:style>
  <w:style w:type="paragraph" w:styleId="ListContinue2">
    <w:name w:val="List Continue 2"/>
    <w:basedOn w:val="Normal"/>
    <w:semiHidden/>
    <w:rsid w:val="008B67D1"/>
    <w:pPr>
      <w:spacing w:after="120"/>
      <w:ind w:left="566"/>
    </w:pPr>
  </w:style>
  <w:style w:type="paragraph" w:styleId="ListContinue3">
    <w:name w:val="List Continue 3"/>
    <w:basedOn w:val="Normal"/>
    <w:semiHidden/>
    <w:rsid w:val="008B67D1"/>
    <w:pPr>
      <w:spacing w:after="120"/>
      <w:ind w:left="849"/>
    </w:pPr>
  </w:style>
  <w:style w:type="paragraph" w:styleId="ListContinue4">
    <w:name w:val="List Continue 4"/>
    <w:basedOn w:val="Normal"/>
    <w:semiHidden/>
    <w:rsid w:val="008B67D1"/>
    <w:pPr>
      <w:spacing w:after="120"/>
      <w:ind w:left="1132"/>
    </w:pPr>
  </w:style>
  <w:style w:type="paragraph" w:styleId="ListContinue5">
    <w:name w:val="List Continue 5"/>
    <w:basedOn w:val="Normal"/>
    <w:semiHidden/>
    <w:rsid w:val="008B67D1"/>
    <w:pPr>
      <w:spacing w:after="120"/>
      <w:ind w:left="1415"/>
    </w:pPr>
  </w:style>
  <w:style w:type="paragraph" w:styleId="ListNumber">
    <w:name w:val="List Number"/>
    <w:basedOn w:val="Normal"/>
    <w:semiHidden/>
    <w:rsid w:val="008B67D1"/>
    <w:pPr>
      <w:numPr>
        <w:numId w:val="22"/>
      </w:numPr>
    </w:pPr>
  </w:style>
  <w:style w:type="paragraph" w:styleId="ListNumber2">
    <w:name w:val="List Number 2"/>
    <w:basedOn w:val="Normal"/>
    <w:semiHidden/>
    <w:rsid w:val="008B67D1"/>
    <w:pPr>
      <w:numPr>
        <w:numId w:val="23"/>
      </w:numPr>
    </w:pPr>
  </w:style>
  <w:style w:type="paragraph" w:styleId="ListNumber3">
    <w:name w:val="List Number 3"/>
    <w:basedOn w:val="Normal"/>
    <w:semiHidden/>
    <w:rsid w:val="008B67D1"/>
    <w:pPr>
      <w:numPr>
        <w:numId w:val="24"/>
      </w:numPr>
    </w:pPr>
  </w:style>
  <w:style w:type="paragraph" w:styleId="ListNumber4">
    <w:name w:val="List Number 4"/>
    <w:basedOn w:val="Normal"/>
    <w:semiHidden/>
    <w:rsid w:val="008B67D1"/>
    <w:pPr>
      <w:numPr>
        <w:numId w:val="25"/>
      </w:numPr>
    </w:pPr>
  </w:style>
  <w:style w:type="paragraph" w:styleId="ListNumber5">
    <w:name w:val="List Number 5"/>
    <w:basedOn w:val="Normal"/>
    <w:semiHidden/>
    <w:rsid w:val="008B67D1"/>
    <w:pPr>
      <w:numPr>
        <w:numId w:val="26"/>
      </w:numPr>
    </w:pPr>
  </w:style>
  <w:style w:type="paragraph" w:styleId="MacroText">
    <w:name w:val="macro"/>
    <w:semiHidden/>
    <w:rsid w:val="008B67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8B67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B67D1"/>
    <w:rPr>
      <w:rFonts w:ascii="Times New Roman" w:hAnsi="Times New Roman" w:cs="Times New Roman"/>
      <w:sz w:val="24"/>
      <w:szCs w:val="24"/>
    </w:rPr>
  </w:style>
  <w:style w:type="paragraph" w:styleId="NormalIndent">
    <w:name w:val="Normal Indent"/>
    <w:basedOn w:val="Normal"/>
    <w:semiHidden/>
    <w:rsid w:val="008B67D1"/>
    <w:pPr>
      <w:ind w:left="720"/>
    </w:pPr>
  </w:style>
  <w:style w:type="paragraph" w:styleId="NoteHeading">
    <w:name w:val="Note Heading"/>
    <w:basedOn w:val="Normal"/>
    <w:next w:val="Normal"/>
    <w:semiHidden/>
    <w:rsid w:val="008B67D1"/>
  </w:style>
  <w:style w:type="paragraph" w:styleId="PlainText">
    <w:name w:val="Plain Text"/>
    <w:basedOn w:val="Normal"/>
    <w:semiHidden/>
    <w:rsid w:val="008B67D1"/>
    <w:rPr>
      <w:rFonts w:ascii="Courier New" w:hAnsi="Courier New" w:cs="Courier New"/>
      <w:sz w:val="20"/>
      <w:szCs w:val="20"/>
    </w:rPr>
  </w:style>
  <w:style w:type="paragraph" w:styleId="Salutation">
    <w:name w:val="Salutation"/>
    <w:basedOn w:val="Normal"/>
    <w:next w:val="Normal"/>
    <w:semiHidden/>
    <w:rsid w:val="008B67D1"/>
  </w:style>
  <w:style w:type="paragraph" w:styleId="Signature">
    <w:name w:val="Signature"/>
    <w:basedOn w:val="Normal"/>
    <w:semiHidden/>
    <w:rsid w:val="008B67D1"/>
    <w:pPr>
      <w:ind w:left="4252"/>
    </w:pPr>
  </w:style>
  <w:style w:type="character" w:styleId="Strong">
    <w:name w:val="Strong"/>
    <w:qFormat/>
    <w:rsid w:val="008B67D1"/>
    <w:rPr>
      <w:b/>
      <w:bCs/>
    </w:rPr>
  </w:style>
  <w:style w:type="paragraph" w:styleId="Subtitle">
    <w:name w:val="Subtitle"/>
    <w:basedOn w:val="Normal"/>
    <w:qFormat/>
    <w:rsid w:val="008B67D1"/>
    <w:pPr>
      <w:spacing w:after="60"/>
      <w:jc w:val="center"/>
      <w:outlineLvl w:val="1"/>
    </w:pPr>
    <w:rPr>
      <w:rFonts w:ascii="Arial" w:hAnsi="Arial" w:cs="Arial"/>
      <w:sz w:val="24"/>
      <w:szCs w:val="24"/>
    </w:rPr>
  </w:style>
  <w:style w:type="table" w:styleId="Table3Deffects1">
    <w:name w:val="Table 3D effects 1"/>
    <w:basedOn w:val="TableNormal"/>
    <w:semiHidden/>
    <w:rsid w:val="008B67D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67D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67D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67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67D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67D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B67D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67D1"/>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67D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67D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67D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67D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67D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67D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67D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67D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67D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B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B67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67D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67D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67D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67D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67D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67D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67D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67D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67D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67D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67D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67D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67D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67D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67D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67D1"/>
    <w:pPr>
      <w:ind w:left="180" w:hanging="180"/>
    </w:pPr>
  </w:style>
  <w:style w:type="paragraph" w:styleId="TableofFigures">
    <w:name w:val="table of figures"/>
    <w:basedOn w:val="Normal"/>
    <w:next w:val="Normal"/>
    <w:semiHidden/>
    <w:rsid w:val="008B67D1"/>
  </w:style>
  <w:style w:type="table" w:styleId="TableProfessional">
    <w:name w:val="Table Professional"/>
    <w:basedOn w:val="TableNormal"/>
    <w:semiHidden/>
    <w:rsid w:val="008B67D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67D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67D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67D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67D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67D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67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B67D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67D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67D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B67D1"/>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8B67D1"/>
    <w:pPr>
      <w:spacing w:before="120"/>
    </w:pPr>
    <w:rPr>
      <w:rFonts w:ascii="Arial" w:hAnsi="Arial" w:cs="Arial"/>
      <w:b/>
      <w:bCs/>
      <w:sz w:val="24"/>
      <w:szCs w:val="24"/>
    </w:rPr>
  </w:style>
  <w:style w:type="character" w:customStyle="1" w:styleId="DocsubtitleAgencyChar">
    <w:name w:val="Doc subtitle (Agency) Char"/>
    <w:link w:val="DocsubtitleAgency"/>
    <w:rsid w:val="008B67D1"/>
    <w:rPr>
      <w:rFonts w:ascii="Verdana" w:eastAsia="Verdana" w:hAnsi="Verdana" w:cs="Verdana"/>
      <w:sz w:val="24"/>
      <w:szCs w:val="24"/>
      <w:lang w:val="en-GB" w:eastAsia="en-GB" w:bidi="ar-SA"/>
    </w:rPr>
  </w:style>
  <w:style w:type="character" w:customStyle="1" w:styleId="BodytextAgencyChar">
    <w:name w:val="Body text (Agency) Char"/>
    <w:link w:val="BodytextAgency"/>
    <w:rsid w:val="008B67D1"/>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8B67D1"/>
    <w:rPr>
      <w:b w:val="0"/>
      <w:i/>
      <w:iCs/>
      <w:color w:val="7BBB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5268">
      <w:bodyDiv w:val="1"/>
      <w:marLeft w:val="0"/>
      <w:marRight w:val="0"/>
      <w:marTop w:val="0"/>
      <w:marBottom w:val="0"/>
      <w:divBdr>
        <w:top w:val="none" w:sz="0" w:space="0" w:color="auto"/>
        <w:left w:val="none" w:sz="0" w:space="0" w:color="auto"/>
        <w:bottom w:val="none" w:sz="0" w:space="0" w:color="auto"/>
        <w:right w:val="none" w:sz="0" w:space="0" w:color="auto"/>
      </w:divBdr>
    </w:div>
    <w:div w:id="1906407788">
      <w:bodyDiv w:val="1"/>
      <w:marLeft w:val="0"/>
      <w:marRight w:val="0"/>
      <w:marTop w:val="0"/>
      <w:marBottom w:val="0"/>
      <w:divBdr>
        <w:top w:val="none" w:sz="0" w:space="0" w:color="auto"/>
        <w:left w:val="none" w:sz="0" w:space="0" w:color="auto"/>
        <w:bottom w:val="none" w:sz="0" w:space="0" w:color="auto"/>
        <w:right w:val="none" w:sz="0" w:space="0" w:color="auto"/>
      </w:divBdr>
    </w:div>
    <w:div w:id="21047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2</TotalTime>
  <Pages>4</Pages>
  <Words>819</Words>
  <Characters>4672</Characters>
  <Application>Microsoft Macintosh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Submission of comments form</vt:lpstr>
    </vt:vector>
  </TitlesOfParts>
  <Company>European Medicines Agency</Company>
  <LinksUpToDate>false</LinksUpToDate>
  <CharactersWithSpaces>5481</CharactersWithSpaces>
  <SharedDoc>false</SharedDoc>
  <HLinks>
    <vt:vector size="6" baseType="variant">
      <vt:variant>
        <vt:i4>3997769</vt:i4>
      </vt:variant>
      <vt:variant>
        <vt:i4>0</vt:i4>
      </vt:variant>
      <vt:variant>
        <vt:i4>0</vt:i4>
      </vt:variant>
      <vt:variant>
        <vt:i4>5</vt:i4>
      </vt:variant>
      <vt:variant>
        <vt:lpwstr>mailto:sini.eskola@efpia.eu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comments form</dc:title>
  <dc:subject>Comments-EMA/293958/2005</dc:subject>
  <dc:creator>Philip Butson</dc:creator>
  <dc:description>Template developed for European Medicines Agency by Fiona Lewis and Vanessa Crookes December 2009</dc:description>
  <cp:lastModifiedBy>Efpia</cp:lastModifiedBy>
  <cp:revision>4</cp:revision>
  <cp:lastPrinted>2016-12-12T12:15:00Z</cp:lastPrinted>
  <dcterms:created xsi:type="dcterms:W3CDTF">2016-12-20T09:12:00Z</dcterms:created>
  <dcterms:modified xsi:type="dcterms:W3CDTF">2017-01-20T14:58:00Z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Owner">
    <vt:lpwstr>Schumacher Dunja</vt:lpwstr>
  </property>
  <property fmtid="{D5CDD505-2E9C-101B-9397-08002B2CF9AE}" pid="24" name="DM_Language">
    <vt:lpwstr/>
  </property>
  <property fmtid="{D5CDD505-2E9C-101B-9397-08002B2CF9AE}" pid="25" name="DM_Title">
    <vt:lpwstr/>
  </property>
  <property fmtid="{D5CDD505-2E9C-101B-9397-08002B2CF9AE}" pid="26" name="DM_Keywords">
    <vt:lpwstr/>
  </property>
  <property fmtid="{D5CDD505-2E9C-101B-9397-08002B2CF9AE}" pid="27" name="DM_Authors">
    <vt:lpwstr/>
  </property>
  <property fmtid="{D5CDD505-2E9C-101B-9397-08002B2CF9AE}" pid="28" name="DM_Status">
    <vt:lpwstr/>
  </property>
  <property fmtid="{D5CDD505-2E9C-101B-9397-08002B2CF9AE}" pid="29" name="DM_Version">
    <vt:lpwstr>Ready for publication,CURRENT,3.0</vt:lpwstr>
  </property>
  <property fmtid="{D5CDD505-2E9C-101B-9397-08002B2CF9AE}" pid="30" name="DM_Subject">
    <vt:lpwstr>Comments-EMA/293958/2005</vt:lpwstr>
  </property>
  <property fmtid="{D5CDD505-2E9C-101B-9397-08002B2CF9AE}" pid="31" name="DM_Name">
    <vt:lpwstr>Submission of comments form</vt:lpwstr>
  </property>
  <property fmtid="{D5CDD505-2E9C-101B-9397-08002B2CF9AE}" pid="32" name="DM_Creation_Date">
    <vt:lpwstr>02/02/2010 18:25:13</vt:lpwstr>
  </property>
  <property fmtid="{D5CDD505-2E9C-101B-9397-08002B2CF9AE}" pid="33" name="DM_Modify_Date">
    <vt:lpwstr>02/02/2010 18:25:13</vt:lpwstr>
  </property>
  <property fmtid="{D5CDD505-2E9C-101B-9397-08002B2CF9AE}" pid="34" name="DM_Creator_Name">
    <vt:lpwstr>Hearfield Neil</vt:lpwstr>
  </property>
  <property fmtid="{D5CDD505-2E9C-101B-9397-08002B2CF9AE}" pid="35" name="DM_Modifier_Name">
    <vt:lpwstr>Hearfield Neil</vt:lpwstr>
  </property>
  <property fmtid="{D5CDD505-2E9C-101B-9397-08002B2CF9AE}" pid="36" name="DM_Type">
    <vt:lpwstr>emea_document</vt:lpwstr>
  </property>
  <property fmtid="{D5CDD505-2E9C-101B-9397-08002B2CF9AE}" pid="37" name="DM_DocRefId">
    <vt:lpwstr>EMA/293958/2005</vt:lpwstr>
  </property>
  <property fmtid="{D5CDD505-2E9C-101B-9397-08002B2CF9AE}" pid="38" name="DM_Category">
    <vt:lpwstr>Comments</vt:lpwstr>
  </property>
  <property fmtid="{D5CDD505-2E9C-101B-9397-08002B2CF9AE}" pid="39" name="DM_emea_doc_ref_id">
    <vt:lpwstr>EMA/293958/2005</vt:lpwstr>
  </property>
  <property fmtid="{D5CDD505-2E9C-101B-9397-08002B2CF9AE}" pid="40" name="DM_Modifer_Name">
    <vt:lpwstr>Hearfield Neil</vt:lpwstr>
  </property>
  <property fmtid="{D5CDD505-2E9C-101B-9397-08002B2CF9AE}" pid="41" name="DM_Modified_Date">
    <vt:lpwstr>02/02/2010 18:25:13</vt:lpwstr>
  </property>
</Properties>
</file>